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0384" w:rsidRPr="00680384" w:rsidRDefault="00680384" w:rsidP="00680384">
      <w:pPr>
        <w:jc w:val="center"/>
        <w:rPr>
          <w:b/>
          <w:sz w:val="32"/>
          <w:szCs w:val="32"/>
          <w:lang w:eastAsia="ru-RU"/>
        </w:rPr>
      </w:pPr>
      <w:r w:rsidRPr="00680384">
        <w:rPr>
          <w:b/>
          <w:sz w:val="32"/>
          <w:szCs w:val="32"/>
        </w:rPr>
        <w:t xml:space="preserve">И н т е л </w:t>
      </w:r>
      <w:proofErr w:type="spellStart"/>
      <w:r w:rsidRPr="00680384">
        <w:rPr>
          <w:b/>
          <w:sz w:val="32"/>
          <w:szCs w:val="32"/>
        </w:rPr>
        <w:t>л</w:t>
      </w:r>
      <w:proofErr w:type="spellEnd"/>
      <w:r w:rsidRPr="00680384">
        <w:rPr>
          <w:b/>
          <w:sz w:val="32"/>
          <w:szCs w:val="32"/>
        </w:rPr>
        <w:t xml:space="preserve"> е к т у а л ь н ы й   к л у б</w:t>
      </w:r>
      <w:proofErr w:type="gramStart"/>
      <w:r w:rsidRPr="00680384">
        <w:rPr>
          <w:b/>
          <w:sz w:val="32"/>
          <w:szCs w:val="32"/>
        </w:rPr>
        <w:t xml:space="preserve"> </w:t>
      </w:r>
      <w:r>
        <w:rPr>
          <w:b/>
          <w:sz w:val="32"/>
          <w:szCs w:val="32"/>
        </w:rPr>
        <w:t xml:space="preserve"> </w:t>
      </w:r>
      <w:r w:rsidRPr="00680384">
        <w:rPr>
          <w:b/>
          <w:sz w:val="32"/>
          <w:szCs w:val="32"/>
        </w:rPr>
        <w:t xml:space="preserve"> «</w:t>
      </w:r>
      <w:proofErr w:type="gramEnd"/>
      <w:r w:rsidRPr="00680384">
        <w:rPr>
          <w:b/>
          <w:sz w:val="32"/>
          <w:szCs w:val="32"/>
        </w:rPr>
        <w:t>К о м а н д а   1 0 0 0 3»</w:t>
      </w:r>
    </w:p>
    <w:p w:rsidR="00680384" w:rsidRDefault="00680384" w:rsidP="00680384">
      <w:pPr>
        <w:rPr>
          <w:b/>
          <w:sz w:val="40"/>
          <w:szCs w:val="40"/>
        </w:rPr>
      </w:pPr>
      <w:r>
        <w:rPr>
          <w:noProof/>
          <w:lang w:eastAsia="ru-RU"/>
        </w:rPr>
        <w:drawing>
          <wp:inline distT="0" distB="0" distL="0" distR="0">
            <wp:extent cx="954405" cy="922655"/>
            <wp:effectExtent l="0" t="0" r="0" b="0"/>
            <wp:docPr id="14" name="Рисунок 14" descr="Глав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лавная"/>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54405" cy="922655"/>
                    </a:xfrm>
                    <a:prstGeom prst="rect">
                      <a:avLst/>
                    </a:prstGeom>
                    <a:noFill/>
                    <a:ln>
                      <a:noFill/>
                    </a:ln>
                  </pic:spPr>
                </pic:pic>
              </a:graphicData>
            </a:graphic>
          </wp:inline>
        </w:drawing>
      </w:r>
    </w:p>
    <w:p w:rsidR="00551813" w:rsidRDefault="00551813" w:rsidP="008F614A">
      <w:pPr>
        <w:jc w:val="center"/>
        <w:rPr>
          <w:rFonts w:ascii="Times New Roman" w:hAnsi="Times New Roman"/>
          <w:b/>
          <w:sz w:val="32"/>
          <w:szCs w:val="32"/>
        </w:rPr>
      </w:pPr>
      <w:r>
        <w:rPr>
          <w:rFonts w:ascii="Times New Roman" w:hAnsi="Times New Roman"/>
          <w:b/>
          <w:sz w:val="32"/>
          <w:szCs w:val="32"/>
        </w:rPr>
        <w:t>А.Ю. Савин</w:t>
      </w:r>
    </w:p>
    <w:p w:rsidR="00B90F2D" w:rsidRDefault="00B90F2D" w:rsidP="008F614A">
      <w:pPr>
        <w:jc w:val="center"/>
        <w:rPr>
          <w:rFonts w:ascii="Times New Roman" w:hAnsi="Times New Roman"/>
          <w:b/>
          <w:sz w:val="32"/>
          <w:szCs w:val="32"/>
        </w:rPr>
      </w:pPr>
      <w:r>
        <w:rPr>
          <w:rFonts w:ascii="Times New Roman" w:hAnsi="Times New Roman"/>
          <w:b/>
          <w:sz w:val="32"/>
          <w:szCs w:val="32"/>
        </w:rPr>
        <w:t>Исследования природы феноменальных способностей</w:t>
      </w:r>
    </w:p>
    <w:p w:rsidR="00680384" w:rsidRDefault="00680384" w:rsidP="00063213">
      <w:pPr>
        <w:spacing w:after="0" w:line="360" w:lineRule="auto"/>
        <w:ind w:left="-540" w:firstLine="1080"/>
        <w:jc w:val="both"/>
        <w:rPr>
          <w:rFonts w:ascii="Times New Roman" w:hAnsi="Times New Roman"/>
          <w:sz w:val="32"/>
          <w:szCs w:val="32"/>
          <w:lang w:eastAsia="ru-RU"/>
        </w:rPr>
      </w:pPr>
    </w:p>
    <w:p w:rsidR="00B90F2D" w:rsidRDefault="00B90F2D" w:rsidP="00063213">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Перед нашей войсковой частью 10003 стояла задача изучения практики использования иностранными военными и, в первую очередь США, людей с неординарными способностями, которых наша молва относит к экстрасенсам. Анализ информации по данному вопросу произвел впечатление не только на нас, но и на командование Вооруженных Сил Советского Союза</w:t>
      </w:r>
      <w:r w:rsidRPr="007D465B">
        <w:rPr>
          <w:rFonts w:ascii="Times New Roman" w:hAnsi="Times New Roman"/>
          <w:b/>
          <w:sz w:val="32"/>
          <w:szCs w:val="32"/>
          <w:lang w:eastAsia="ru-RU"/>
        </w:rPr>
        <w:t xml:space="preserve">. </w:t>
      </w:r>
      <w:r w:rsidRPr="002F2D0A">
        <w:rPr>
          <w:rFonts w:ascii="Times New Roman" w:hAnsi="Times New Roman"/>
          <w:sz w:val="32"/>
          <w:szCs w:val="32"/>
          <w:lang w:eastAsia="ru-RU"/>
        </w:rPr>
        <w:t xml:space="preserve">И в самом деле, особо одаренные </w:t>
      </w:r>
      <w:r w:rsidR="002F2D0A">
        <w:rPr>
          <w:rFonts w:ascii="Times New Roman" w:hAnsi="Times New Roman"/>
          <w:sz w:val="32"/>
          <w:szCs w:val="32"/>
          <w:lang w:eastAsia="ru-RU"/>
        </w:rPr>
        <w:t>экстрасенсы</w:t>
      </w:r>
      <w:r w:rsidRPr="002F2D0A">
        <w:rPr>
          <w:rFonts w:ascii="Times New Roman" w:hAnsi="Times New Roman"/>
          <w:sz w:val="32"/>
          <w:szCs w:val="32"/>
          <w:lang w:eastAsia="ru-RU"/>
        </w:rPr>
        <w:t xml:space="preserve"> могли довольно-таки точно определять личные качества рассматриваемых ими людей (в интересах разведки и контрразведки), определять по космическим фотоснимкам структуру советских полигонов, характер объектов, находящихся в ангарах и укрытиях, районы боевого патрулирования наших стратегических подводных лодок, координаты дислокации и характеристики строящихся военных </w:t>
      </w:r>
      <w:r w:rsidR="002F2D0A" w:rsidRPr="002F2D0A">
        <w:rPr>
          <w:rFonts w:ascii="Times New Roman" w:hAnsi="Times New Roman"/>
          <w:sz w:val="32"/>
          <w:szCs w:val="32"/>
          <w:lang w:eastAsia="ru-RU"/>
        </w:rPr>
        <w:t>комплексов</w:t>
      </w:r>
      <w:r w:rsidRPr="002F2D0A">
        <w:rPr>
          <w:rFonts w:ascii="Times New Roman" w:hAnsi="Times New Roman"/>
          <w:sz w:val="32"/>
          <w:szCs w:val="32"/>
          <w:lang w:eastAsia="ru-RU"/>
        </w:rPr>
        <w:t xml:space="preserve"> и многое другое.</w:t>
      </w:r>
      <w:r w:rsidRPr="007D465B">
        <w:rPr>
          <w:rFonts w:ascii="Times New Roman" w:hAnsi="Times New Roman"/>
          <w:i/>
          <w:sz w:val="32"/>
          <w:szCs w:val="32"/>
          <w:lang w:eastAsia="ru-RU"/>
        </w:rPr>
        <w:t xml:space="preserve"> </w:t>
      </w:r>
      <w:r>
        <w:rPr>
          <w:rFonts w:ascii="Times New Roman" w:hAnsi="Times New Roman"/>
          <w:sz w:val="32"/>
          <w:szCs w:val="32"/>
          <w:lang w:eastAsia="ru-RU"/>
        </w:rPr>
        <w:t xml:space="preserve">Особо нас поражал Джозеф </w:t>
      </w:r>
      <w:proofErr w:type="spellStart"/>
      <w:r>
        <w:rPr>
          <w:rFonts w:ascii="Times New Roman" w:hAnsi="Times New Roman"/>
          <w:sz w:val="32"/>
          <w:szCs w:val="32"/>
          <w:lang w:eastAsia="ru-RU"/>
        </w:rPr>
        <w:t>МакМонигл</w:t>
      </w:r>
      <w:proofErr w:type="spellEnd"/>
      <w:r>
        <w:rPr>
          <w:rFonts w:ascii="Times New Roman" w:hAnsi="Times New Roman"/>
          <w:sz w:val="32"/>
          <w:szCs w:val="32"/>
          <w:lang w:eastAsia="ru-RU"/>
        </w:rPr>
        <w:t xml:space="preserve"> – агент 001 по их классификации.</w:t>
      </w:r>
    </w:p>
    <w:p w:rsidR="00B90F2D" w:rsidRDefault="00B90F2D" w:rsidP="00063213">
      <w:pPr>
        <w:spacing w:after="0" w:line="360" w:lineRule="auto"/>
        <w:ind w:left="-540" w:firstLine="1080"/>
        <w:jc w:val="both"/>
        <w:rPr>
          <w:rFonts w:ascii="Times New Roman" w:hAnsi="Times New Roman"/>
          <w:sz w:val="32"/>
          <w:szCs w:val="32"/>
          <w:lang w:eastAsia="ru-RU"/>
        </w:rPr>
      </w:pPr>
    </w:p>
    <w:p w:rsidR="001D60EF" w:rsidRDefault="001D60EF" w:rsidP="00063213">
      <w:pPr>
        <w:spacing w:after="0" w:line="360" w:lineRule="auto"/>
        <w:ind w:left="-540" w:firstLine="1080"/>
        <w:jc w:val="both"/>
        <w:rPr>
          <w:rFonts w:ascii="Times New Roman" w:hAnsi="Times New Roman"/>
          <w:sz w:val="32"/>
          <w:szCs w:val="32"/>
          <w:lang w:eastAsia="ru-RU"/>
        </w:rPr>
      </w:pPr>
    </w:p>
    <w:p w:rsidR="00B90F2D" w:rsidRPr="00063213" w:rsidRDefault="00E10C01" w:rsidP="00063213">
      <w:pPr>
        <w:spacing w:after="0" w:line="360" w:lineRule="auto"/>
        <w:ind w:left="-540" w:firstLine="1080"/>
        <w:jc w:val="both"/>
        <w:rPr>
          <w:rFonts w:ascii="Times New Roman" w:hAnsi="Times New Roman"/>
          <w:sz w:val="32"/>
          <w:szCs w:val="32"/>
          <w:lang w:eastAsia="ru-RU"/>
        </w:rPr>
      </w:pPr>
      <w:r>
        <w:rPr>
          <w:rFonts w:ascii="Times New Roman" w:hAnsi="Times New Roman"/>
          <w:noProof/>
          <w:sz w:val="32"/>
          <w:szCs w:val="32"/>
          <w:lang w:eastAsia="ru-RU"/>
        </w:rPr>
        <w:lastRenderedPageBreak/>
        <w:drawing>
          <wp:inline distT="0" distB="0" distL="0" distR="0">
            <wp:extent cx="5151755" cy="38309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51755" cy="3830955"/>
                    </a:xfrm>
                    <a:prstGeom prst="rect">
                      <a:avLst/>
                    </a:prstGeom>
                    <a:noFill/>
                    <a:ln>
                      <a:noFill/>
                    </a:ln>
                  </pic:spPr>
                </pic:pic>
              </a:graphicData>
            </a:graphic>
          </wp:inline>
        </w:drawing>
      </w:r>
    </w:p>
    <w:p w:rsidR="00B90F2D" w:rsidRDefault="00B90F2D" w:rsidP="00082322">
      <w:pPr>
        <w:spacing w:after="0" w:line="360" w:lineRule="auto"/>
        <w:ind w:left="-540" w:firstLine="1080"/>
        <w:jc w:val="both"/>
        <w:rPr>
          <w:rFonts w:ascii="Times New Roman" w:hAnsi="Times New Roman"/>
          <w:sz w:val="32"/>
          <w:szCs w:val="32"/>
          <w:lang w:eastAsia="ru-RU"/>
        </w:rPr>
      </w:pP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Этот симпатичный парень (с ним мы познакомились позже, уже после того, как нам удалось решить ключевые вопросы и достойно представлять наши неординарные возможности) в течение короткого времени, сидя у себя в кабинете, смог расписать до деталей наш Семипалатинский полигон, а также установить факт создания новой подводной лодки – носителя стратегических ракет и даже точно определить ее основные характеристики и время спуска на воду.</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После изучения и анализа многих примеров эффективной работы таких «операторов», как Джозеф, мы организовали поиск и тестирование людей с аналогичными способностями в нашей стране и странах Варшавского Договора.</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К этой работе были привлечены Государственный Комитет по науке и технике СССР, Академия медицинских наук СССР, Институт </w:t>
      </w:r>
      <w:r>
        <w:rPr>
          <w:rFonts w:ascii="Times New Roman" w:hAnsi="Times New Roman"/>
          <w:sz w:val="32"/>
          <w:szCs w:val="32"/>
          <w:lang w:eastAsia="ru-RU"/>
        </w:rPr>
        <w:lastRenderedPageBreak/>
        <w:t>психологии Академии наук Советского Союза, а также многие научные центры оборонной промышленности, Вооруженных Сил и Минздрава.</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Большую поддержку и помощь мы получали от КГБ СССР и особенно от его руководства, прежде всего генерала Николая </w:t>
      </w:r>
      <w:proofErr w:type="spellStart"/>
      <w:r>
        <w:rPr>
          <w:rFonts w:ascii="Times New Roman" w:hAnsi="Times New Roman"/>
          <w:sz w:val="32"/>
          <w:szCs w:val="32"/>
          <w:lang w:eastAsia="ru-RU"/>
        </w:rPr>
        <w:t>Шама</w:t>
      </w:r>
      <w:proofErr w:type="spellEnd"/>
      <w:r>
        <w:rPr>
          <w:rFonts w:ascii="Times New Roman" w:hAnsi="Times New Roman"/>
          <w:sz w:val="32"/>
          <w:szCs w:val="32"/>
          <w:lang w:eastAsia="ru-RU"/>
        </w:rPr>
        <w:t>.</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Несмотря на все предпринятые усилия, добиться желаемых результатов нам не удалось. Более 30-и тысяч тестируемых людей с неординарными способностями не смогли соответствовать разработанным нашими военными коллегами критериям.</w:t>
      </w:r>
    </w:p>
    <w:p w:rsidR="0049208D" w:rsidRDefault="0049208D" w:rsidP="0049208D">
      <w:pPr>
        <w:spacing w:after="0" w:line="360" w:lineRule="auto"/>
        <w:ind w:left="-540" w:firstLine="1080"/>
        <w:jc w:val="both"/>
        <w:rPr>
          <w:rFonts w:ascii="Times New Roman" w:hAnsi="Times New Roman"/>
          <w:b/>
          <w:sz w:val="32"/>
          <w:szCs w:val="32"/>
          <w:lang w:eastAsia="ru-RU"/>
        </w:rPr>
      </w:pPr>
      <w:r>
        <w:rPr>
          <w:rFonts w:ascii="Times New Roman" w:hAnsi="Times New Roman"/>
          <w:b/>
          <w:sz w:val="32"/>
          <w:szCs w:val="32"/>
          <w:lang w:eastAsia="ru-RU"/>
        </w:rPr>
        <w:t>В число критериев отнесли умение:</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 1. Определять характеристики людей визуально, только по их фамилии или фантому.</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 2. Считывать информацию с мозга человека, в том числе получать ответы на мысленно задаваемые вопросы.</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 3. Прогнозировать ситуации конкретных людей и выдавать соответствующие рекомендации.</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 4.  Обеспечивать абсолютную энергоинформационную защиту своих подопечных.</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  5.  Диагностировать людей, в том числе по их фантомам, и видеть органы человека насквозь.</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  6.  Передавать содержание книг, не открывая их обложек и даже не видя </w:t>
      </w:r>
      <w:r w:rsidR="001A72DD">
        <w:rPr>
          <w:rFonts w:ascii="Times New Roman" w:hAnsi="Times New Roman"/>
          <w:sz w:val="32"/>
          <w:szCs w:val="32"/>
          <w:lang w:eastAsia="ru-RU"/>
        </w:rPr>
        <w:t>этих книг</w:t>
      </w:r>
      <w:r>
        <w:rPr>
          <w:rFonts w:ascii="Times New Roman" w:hAnsi="Times New Roman"/>
          <w:sz w:val="32"/>
          <w:szCs w:val="32"/>
          <w:lang w:eastAsia="ru-RU"/>
        </w:rPr>
        <w:t>.</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  7.    Определить содержание документов без их прочтения.</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  8.   Передавать содержание материалов, написанных на любом языке мира, не владея данными языками. </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  9.  Воспроизводить с закрытыми глазами линии и рисунки, нарисованные кем-то на листе бумаги.</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lastRenderedPageBreak/>
        <w:t xml:space="preserve">10. Ориентироваться с закрытыми глазами и обходить препятствия. </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11. Находить в ограниченном пространстве спрятанные предметы без конкретизации цели поиска.</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12. Определять предполагаемое местоположение объекта (например, автомашины), по фотографии, описанию, мысленному представлению.</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13. Владеть дальновидением – </w:t>
      </w:r>
      <w:r w:rsidR="001A72DD">
        <w:rPr>
          <w:rFonts w:ascii="Times New Roman" w:hAnsi="Times New Roman"/>
          <w:sz w:val="32"/>
          <w:szCs w:val="32"/>
          <w:lang w:eastAsia="ru-RU"/>
        </w:rPr>
        <w:t>умением зарисовывать</w:t>
      </w:r>
      <w:r>
        <w:rPr>
          <w:rFonts w:ascii="Times New Roman" w:hAnsi="Times New Roman"/>
          <w:sz w:val="32"/>
          <w:szCs w:val="32"/>
          <w:lang w:eastAsia="ru-RU"/>
        </w:rPr>
        <w:t xml:space="preserve"> предметы, ландшафты, производственные объекты и др. по схемам, топографическим картам и фантомам.</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14.  Оказывать влияние на компьютерные программы, в том числе дистанционно, а также на свойства жидких и пластичных сред.</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15.   Предугадывать залежи полезных ископаемых.</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16. При планировании и проведении боевых операций оценивать оперативно-тактическую обстановку по данным о составе и дислокации группировок противника. </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17. </w:t>
      </w:r>
      <w:r w:rsidR="001A72DD">
        <w:rPr>
          <w:rFonts w:ascii="Times New Roman" w:hAnsi="Times New Roman"/>
          <w:sz w:val="32"/>
          <w:szCs w:val="32"/>
          <w:lang w:eastAsia="ru-RU"/>
        </w:rPr>
        <w:t>Оценивать замыслы</w:t>
      </w:r>
      <w:r>
        <w:rPr>
          <w:rFonts w:ascii="Times New Roman" w:hAnsi="Times New Roman"/>
          <w:sz w:val="32"/>
          <w:szCs w:val="32"/>
          <w:lang w:eastAsia="ru-RU"/>
        </w:rPr>
        <w:t xml:space="preserve"> и планы противника и выдавать заключения о степени готовности к боевым действиям, возможности применения новых видов оружия, направлениям и масштабам планируемых боевых операций и ожидаемом времени их начала, если такое решение принято. </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18. Прогнозировать развитие боевых операций, выявлять текущие изменения, в том числе потери, в составе группировок противника и передислокацию </w:t>
      </w:r>
      <w:r w:rsidR="001A72DD">
        <w:rPr>
          <w:rFonts w:ascii="Times New Roman" w:hAnsi="Times New Roman"/>
          <w:sz w:val="32"/>
          <w:szCs w:val="32"/>
          <w:lang w:eastAsia="ru-RU"/>
        </w:rPr>
        <w:t>подвижных, хорошо</w:t>
      </w:r>
      <w:r>
        <w:rPr>
          <w:rFonts w:ascii="Times New Roman" w:hAnsi="Times New Roman"/>
          <w:sz w:val="32"/>
          <w:szCs w:val="32"/>
          <w:lang w:eastAsia="ru-RU"/>
        </w:rPr>
        <w:t xml:space="preserve"> замаскированных и защищенных с земли и воздуха объектов, а также оценивать наибольшие </w:t>
      </w:r>
      <w:r>
        <w:rPr>
          <w:rFonts w:ascii="Times New Roman" w:hAnsi="Times New Roman"/>
          <w:sz w:val="32"/>
          <w:szCs w:val="32"/>
          <w:lang w:eastAsia="ru-RU"/>
        </w:rPr>
        <w:lastRenderedPageBreak/>
        <w:t>угрозы для опережающего принятия рациональных решений в условиях высокой динамичности боевых действий.</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19. Уточнять расположение войск в случае подавления традиционных каналов связи и управления. </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20. В рамках ведения разведки обнаруживать и получать информацию о </w:t>
      </w:r>
      <w:r w:rsidR="001A72DD">
        <w:rPr>
          <w:rFonts w:ascii="Times New Roman" w:hAnsi="Times New Roman"/>
          <w:sz w:val="32"/>
          <w:szCs w:val="32"/>
          <w:lang w:eastAsia="ru-RU"/>
        </w:rPr>
        <w:t>недоступных наблюдению</w:t>
      </w:r>
      <w:r>
        <w:rPr>
          <w:rFonts w:ascii="Times New Roman" w:hAnsi="Times New Roman"/>
          <w:sz w:val="32"/>
          <w:szCs w:val="32"/>
          <w:lang w:eastAsia="ru-RU"/>
        </w:rPr>
        <w:t xml:space="preserve"> объектах (например, подводных лодках в погруженном состоянии; типах самолетов, укрытых в ЖБУ; других замаскированных объектах, в </w:t>
      </w:r>
      <w:proofErr w:type="spellStart"/>
      <w:r>
        <w:rPr>
          <w:rFonts w:ascii="Times New Roman" w:hAnsi="Times New Roman"/>
          <w:sz w:val="32"/>
          <w:szCs w:val="32"/>
          <w:lang w:eastAsia="ru-RU"/>
        </w:rPr>
        <w:t>т.ч</w:t>
      </w:r>
      <w:proofErr w:type="spellEnd"/>
      <w:r>
        <w:rPr>
          <w:rFonts w:ascii="Times New Roman" w:hAnsi="Times New Roman"/>
          <w:sz w:val="32"/>
          <w:szCs w:val="32"/>
          <w:lang w:eastAsia="ru-RU"/>
        </w:rPr>
        <w:t xml:space="preserve">. ночью и в сложных метеоусловиях и т.д.) и классифицировать её. Выявлять правительственные линии связи и </w:t>
      </w:r>
      <w:proofErr w:type="spellStart"/>
      <w:r>
        <w:rPr>
          <w:rFonts w:ascii="Times New Roman" w:hAnsi="Times New Roman"/>
          <w:sz w:val="32"/>
          <w:szCs w:val="32"/>
          <w:lang w:eastAsia="ru-RU"/>
        </w:rPr>
        <w:t>нефтегазопроводы</w:t>
      </w:r>
      <w:proofErr w:type="spellEnd"/>
      <w:r>
        <w:rPr>
          <w:rFonts w:ascii="Times New Roman" w:hAnsi="Times New Roman"/>
          <w:sz w:val="32"/>
          <w:szCs w:val="32"/>
          <w:lang w:eastAsia="ru-RU"/>
        </w:rPr>
        <w:t xml:space="preserve"> противника.</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21. В интересах проведения контрразведки выявлять агентурную деятельность противника, определять явочные квартиры, тайники, «</w:t>
      </w:r>
      <w:proofErr w:type="spellStart"/>
      <w:proofErr w:type="gramStart"/>
      <w:r>
        <w:rPr>
          <w:rFonts w:ascii="Times New Roman" w:hAnsi="Times New Roman"/>
          <w:sz w:val="32"/>
          <w:szCs w:val="32"/>
          <w:lang w:eastAsia="ru-RU"/>
        </w:rPr>
        <w:t>схроны</w:t>
      </w:r>
      <w:proofErr w:type="spellEnd"/>
      <w:r>
        <w:rPr>
          <w:rFonts w:ascii="Times New Roman" w:hAnsi="Times New Roman"/>
          <w:sz w:val="32"/>
          <w:szCs w:val="32"/>
          <w:lang w:eastAsia="ru-RU"/>
        </w:rPr>
        <w:t>»  и</w:t>
      </w:r>
      <w:proofErr w:type="gramEnd"/>
      <w:r>
        <w:rPr>
          <w:rFonts w:ascii="Times New Roman" w:hAnsi="Times New Roman"/>
          <w:sz w:val="32"/>
          <w:szCs w:val="32"/>
          <w:lang w:eastAsia="ru-RU"/>
        </w:rPr>
        <w:t xml:space="preserve"> т.п.</w:t>
      </w:r>
    </w:p>
    <w:p w:rsidR="0049208D" w:rsidRDefault="0049208D" w:rsidP="0049208D">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22. Оценивать политическую и экономическую ситуации, осуществлять прогнозы различных видов.</w:t>
      </w:r>
    </w:p>
    <w:p w:rsidR="00B90F2D" w:rsidRPr="00FE71EE" w:rsidRDefault="0049208D" w:rsidP="00FE71EE">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23</w:t>
      </w:r>
      <w:r w:rsidR="00B90F2D" w:rsidRPr="00FE71EE">
        <w:rPr>
          <w:rFonts w:ascii="Times New Roman" w:hAnsi="Times New Roman"/>
          <w:sz w:val="32"/>
          <w:szCs w:val="32"/>
          <w:lang w:eastAsia="ru-RU"/>
        </w:rPr>
        <w:t xml:space="preserve">. </w:t>
      </w:r>
      <w:r w:rsidR="002F2D0A" w:rsidRPr="002F2D0A">
        <w:rPr>
          <w:rFonts w:ascii="Times New Roman" w:hAnsi="Times New Roman"/>
          <w:sz w:val="32"/>
          <w:szCs w:val="32"/>
          <w:lang w:eastAsia="ru-RU"/>
        </w:rPr>
        <w:t>Воздействовать</w:t>
      </w:r>
      <w:r w:rsidR="00B90F2D" w:rsidRPr="00FE71EE">
        <w:rPr>
          <w:rFonts w:ascii="Times New Roman" w:hAnsi="Times New Roman"/>
          <w:sz w:val="32"/>
          <w:szCs w:val="32"/>
          <w:lang w:eastAsia="ru-RU"/>
        </w:rPr>
        <w:t xml:space="preserve"> на свойства жидких и пластичных сред различной природы.</w:t>
      </w:r>
    </w:p>
    <w:p w:rsidR="00B90F2D" w:rsidRPr="00FE71EE" w:rsidRDefault="0049208D" w:rsidP="00FE71EE">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24</w:t>
      </w:r>
      <w:r w:rsidR="00B90F2D" w:rsidRPr="00FE71EE">
        <w:rPr>
          <w:rFonts w:ascii="Times New Roman" w:hAnsi="Times New Roman"/>
          <w:sz w:val="32"/>
          <w:szCs w:val="32"/>
          <w:lang w:eastAsia="ru-RU"/>
        </w:rPr>
        <w:t>. Оказывать влияние (в том числе дистанционно) на компьютерные программы.</w:t>
      </w:r>
    </w:p>
    <w:p w:rsidR="00B90F2D" w:rsidRDefault="00091624"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По </w:t>
      </w:r>
      <w:r w:rsidR="001A72DD">
        <w:rPr>
          <w:rFonts w:ascii="Times New Roman" w:hAnsi="Times New Roman"/>
          <w:sz w:val="32"/>
          <w:szCs w:val="32"/>
          <w:lang w:eastAsia="ru-RU"/>
        </w:rPr>
        <w:t>нашим</w:t>
      </w:r>
      <w:r>
        <w:rPr>
          <w:rFonts w:ascii="Times New Roman" w:hAnsi="Times New Roman"/>
          <w:sz w:val="32"/>
          <w:szCs w:val="32"/>
          <w:lang w:eastAsia="ru-RU"/>
        </w:rPr>
        <w:t xml:space="preserve"> тогдашним понятиям</w:t>
      </w:r>
      <w:r w:rsidR="00B90F2D">
        <w:rPr>
          <w:rFonts w:ascii="Times New Roman" w:hAnsi="Times New Roman"/>
          <w:sz w:val="32"/>
          <w:szCs w:val="32"/>
          <w:lang w:eastAsia="ru-RU"/>
        </w:rPr>
        <w:t xml:space="preserve">, данным критериям не может соответствовать ни один человек, созданный природой. Но руководство Генерального штаба смотрело на это иначе. И мне пришлось ехать к Наталье Петровне Бехтеревой за советом. </w:t>
      </w:r>
      <w:r w:rsidR="001A72DD">
        <w:rPr>
          <w:rFonts w:ascii="Times New Roman" w:hAnsi="Times New Roman"/>
          <w:sz w:val="32"/>
          <w:szCs w:val="32"/>
          <w:lang w:eastAsia="ru-RU"/>
        </w:rPr>
        <w:t>Признаться,</w:t>
      </w:r>
      <w:r w:rsidR="00B90F2D">
        <w:rPr>
          <w:rFonts w:ascii="Times New Roman" w:hAnsi="Times New Roman"/>
          <w:sz w:val="32"/>
          <w:szCs w:val="32"/>
          <w:lang w:eastAsia="ru-RU"/>
        </w:rPr>
        <w:t xml:space="preserve"> честно, я тогда не верил в то, что нам удастся в полном объеме решить задачи, отраженные в критериях наших </w:t>
      </w:r>
      <w:r w:rsidR="00A12256">
        <w:rPr>
          <w:rFonts w:ascii="Times New Roman" w:hAnsi="Times New Roman"/>
          <w:sz w:val="32"/>
          <w:szCs w:val="32"/>
          <w:lang w:eastAsia="ru-RU"/>
        </w:rPr>
        <w:t>генштабистов</w:t>
      </w:r>
      <w:r w:rsidR="00B90F2D">
        <w:rPr>
          <w:rFonts w:ascii="Times New Roman" w:hAnsi="Times New Roman"/>
          <w:sz w:val="32"/>
          <w:szCs w:val="32"/>
          <w:lang w:eastAsia="ru-RU"/>
        </w:rPr>
        <w:t xml:space="preserve">, и надеялся заручиться поддержкой маститой собеседницы. Вопреки моим ожиданиям Наталья Петровна </w:t>
      </w:r>
      <w:r w:rsidR="00B90F2D">
        <w:rPr>
          <w:rFonts w:ascii="Times New Roman" w:hAnsi="Times New Roman"/>
          <w:sz w:val="32"/>
          <w:szCs w:val="32"/>
          <w:lang w:eastAsia="ru-RU"/>
        </w:rPr>
        <w:lastRenderedPageBreak/>
        <w:t>спокойно отнеслась к той задаче, с которой я свалился на нее, и согласилась стать во главе научного руководства на общественных началах. Тут же мы составили план наших действий, который в себя включал:</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исследование людей с феноменальными способностями и прежде всего наших американских оппонентов, вобравших весь мировой опыт;</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изучение философской, религиозной и эзотерической литературы, которая относилась к нашей теме;</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 изучение техники работы знаменитой болгарской прорицательницы </w:t>
      </w:r>
      <w:proofErr w:type="spellStart"/>
      <w:r>
        <w:rPr>
          <w:rFonts w:ascii="Times New Roman" w:hAnsi="Times New Roman"/>
          <w:sz w:val="32"/>
          <w:szCs w:val="32"/>
          <w:lang w:eastAsia="ru-RU"/>
        </w:rPr>
        <w:t>Ванги</w:t>
      </w:r>
      <w:proofErr w:type="spellEnd"/>
      <w:r>
        <w:rPr>
          <w:rFonts w:ascii="Times New Roman" w:hAnsi="Times New Roman"/>
          <w:sz w:val="32"/>
          <w:szCs w:val="32"/>
          <w:lang w:eastAsia="ru-RU"/>
        </w:rPr>
        <w:t>;</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апробация различных психотехник Востока, стран Азии, Африки, Южной Америки и Европы;</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формирование системы критериев и тестирования людей с неординарными способностями;</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исследование различных методов ввода людей в измененные состояния сознания и так далее.</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Параллельно нас заинтересовали исследования американцев мозга Альберта </w:t>
      </w:r>
      <w:proofErr w:type="spellStart"/>
      <w:r>
        <w:rPr>
          <w:rFonts w:ascii="Times New Roman" w:hAnsi="Times New Roman"/>
          <w:sz w:val="32"/>
          <w:szCs w:val="32"/>
          <w:lang w:eastAsia="ru-RU"/>
        </w:rPr>
        <w:t>Энштейна</w:t>
      </w:r>
      <w:proofErr w:type="spellEnd"/>
      <w:r>
        <w:rPr>
          <w:rFonts w:ascii="Times New Roman" w:hAnsi="Times New Roman"/>
          <w:sz w:val="32"/>
          <w:szCs w:val="32"/>
          <w:lang w:eastAsia="ru-RU"/>
        </w:rPr>
        <w:t>, которые по нашим априорным предположениям получили интересные результаты.</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Когда теоретически общая идея получила осмысленные очертания, мы перешли к опытам в одном из военных научно-исследовательских институтов, где </w:t>
      </w:r>
      <w:r w:rsidRPr="00BB2567">
        <w:rPr>
          <w:rFonts w:ascii="Times New Roman" w:hAnsi="Times New Roman"/>
          <w:sz w:val="32"/>
          <w:szCs w:val="32"/>
          <w:lang w:eastAsia="ru-RU"/>
        </w:rPr>
        <w:t>были</w:t>
      </w:r>
      <w:r>
        <w:rPr>
          <w:rFonts w:ascii="Times New Roman" w:hAnsi="Times New Roman"/>
          <w:sz w:val="32"/>
          <w:szCs w:val="32"/>
          <w:lang w:eastAsia="ru-RU"/>
        </w:rPr>
        <w:t xml:space="preserve"> отменная лечебно-диагностическая и тренировочная баз</w:t>
      </w:r>
      <w:r w:rsidR="002F2D0A" w:rsidRPr="002F2D0A">
        <w:rPr>
          <w:rFonts w:ascii="Times New Roman" w:hAnsi="Times New Roman"/>
          <w:sz w:val="32"/>
          <w:szCs w:val="32"/>
          <w:lang w:eastAsia="ru-RU"/>
        </w:rPr>
        <w:t>ы</w:t>
      </w:r>
      <w:r>
        <w:rPr>
          <w:rFonts w:ascii="Times New Roman" w:hAnsi="Times New Roman"/>
          <w:sz w:val="32"/>
          <w:szCs w:val="32"/>
          <w:lang w:eastAsia="ru-RU"/>
        </w:rPr>
        <w:t xml:space="preserve">, а также хорошо подготовленные офицеры-испытатели. </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lastRenderedPageBreak/>
        <w:t xml:space="preserve">Следует отметить, что с самого начала наших работ в качестве обязательных условий ставились: безопасность экспериментов и подготовки слушателей, исключение медикаментозных препаратов, а также методов, отрицательно влияющих как на нервную систему людей, так и на их физическое состояние. Исключались также гипноз, </w:t>
      </w:r>
      <w:r w:rsidR="001A72DD">
        <w:rPr>
          <w:rFonts w:ascii="Times New Roman" w:hAnsi="Times New Roman"/>
          <w:sz w:val="32"/>
          <w:szCs w:val="32"/>
          <w:lang w:eastAsia="ru-RU"/>
        </w:rPr>
        <w:t>нейролингвистическое</w:t>
      </w:r>
      <w:r>
        <w:rPr>
          <w:rFonts w:ascii="Times New Roman" w:hAnsi="Times New Roman"/>
          <w:sz w:val="32"/>
          <w:szCs w:val="32"/>
          <w:lang w:eastAsia="ru-RU"/>
        </w:rPr>
        <w:t xml:space="preserve"> программирование, </w:t>
      </w:r>
      <w:proofErr w:type="spellStart"/>
      <w:r w:rsidR="00BB2567">
        <w:rPr>
          <w:rFonts w:ascii="Times New Roman" w:hAnsi="Times New Roman"/>
          <w:sz w:val="32"/>
          <w:szCs w:val="32"/>
          <w:lang w:eastAsia="ru-RU"/>
        </w:rPr>
        <w:t>холотропное</w:t>
      </w:r>
      <w:proofErr w:type="spellEnd"/>
      <w:r w:rsidR="00BB2567">
        <w:rPr>
          <w:rFonts w:ascii="Times New Roman" w:hAnsi="Times New Roman"/>
          <w:sz w:val="32"/>
          <w:szCs w:val="32"/>
          <w:lang w:eastAsia="ru-RU"/>
        </w:rPr>
        <w:t xml:space="preserve"> дыхание</w:t>
      </w:r>
      <w:r>
        <w:rPr>
          <w:rFonts w:ascii="Times New Roman" w:hAnsi="Times New Roman"/>
          <w:sz w:val="32"/>
          <w:szCs w:val="32"/>
          <w:lang w:eastAsia="ru-RU"/>
        </w:rPr>
        <w:t xml:space="preserve"> и им подобные способы входа в измененные состояния сознания.</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Особое внимание обращалось на развитие навыков диалога с собственным подсознанием.</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Но нас беспокоила еще одна проблема. А в какие миры погружается наше мысленное обращение с просьбой о получении нужной нам информации? Существует ли какая-либо опасность при вхождении в тонкие миры космического пространства? Наука не имела ответа на эти вопросы. </w:t>
      </w:r>
      <w:r w:rsidR="00BB2567">
        <w:rPr>
          <w:rFonts w:ascii="Times New Roman" w:hAnsi="Times New Roman"/>
          <w:sz w:val="32"/>
          <w:szCs w:val="32"/>
          <w:lang w:eastAsia="ru-RU"/>
        </w:rPr>
        <w:t>Сотрудниками</w:t>
      </w:r>
      <w:r>
        <w:rPr>
          <w:rFonts w:ascii="Times New Roman" w:hAnsi="Times New Roman"/>
          <w:sz w:val="32"/>
          <w:szCs w:val="32"/>
          <w:lang w:eastAsia="ru-RU"/>
        </w:rPr>
        <w:t xml:space="preserve"> Института философии Российской академии наук по нашей просьбе были изучены многие трактаты выдающихся античных, средневековых и современных мыслителей человечества, но ответа на эти вопросы мы не получили.</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Оставалось обратиться к ученым из религиозной среды. Прежде всего мы вышли на контакт с представителями православной церкви и </w:t>
      </w:r>
      <w:r w:rsidR="001A72DD">
        <w:rPr>
          <w:rFonts w:ascii="Times New Roman" w:hAnsi="Times New Roman"/>
          <w:sz w:val="32"/>
          <w:szCs w:val="32"/>
          <w:lang w:eastAsia="ru-RU"/>
        </w:rPr>
        <w:t>ислама</w:t>
      </w:r>
      <w:r>
        <w:rPr>
          <w:rFonts w:ascii="Times New Roman" w:hAnsi="Times New Roman"/>
          <w:sz w:val="32"/>
          <w:szCs w:val="32"/>
          <w:lang w:eastAsia="ru-RU"/>
        </w:rPr>
        <w:t xml:space="preserve">. Неожиданно для нас это оказались мудрые и весьма образованные люди с широкими горизонтами мышления и свободными от догм, зачастую приписываемых им обществом. Затем мы познакомились с видными деятелями других религий. </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Общие представления о картине духовного мира у наших новых знакомых оказались довольно-таки близкими, что позволило нам весьма уверенно построить свою парадигму и определить безопасные пути </w:t>
      </w:r>
      <w:r>
        <w:rPr>
          <w:rFonts w:ascii="Times New Roman" w:hAnsi="Times New Roman"/>
          <w:sz w:val="32"/>
          <w:szCs w:val="32"/>
          <w:lang w:eastAsia="ru-RU"/>
        </w:rPr>
        <w:lastRenderedPageBreak/>
        <w:t xml:space="preserve">выхода в тонкие слои мысленных энергий. Иными словами, мы тщательно искали среду обитания «светлых» сил </w:t>
      </w:r>
      <w:r w:rsidRPr="005D6D0D">
        <w:rPr>
          <w:rFonts w:ascii="Times New Roman" w:hAnsi="Times New Roman"/>
          <w:sz w:val="32"/>
          <w:szCs w:val="32"/>
          <w:lang w:eastAsia="ru-RU"/>
        </w:rPr>
        <w:t xml:space="preserve">и </w:t>
      </w:r>
      <w:r w:rsidRPr="005160FC">
        <w:rPr>
          <w:rFonts w:ascii="Times New Roman" w:hAnsi="Times New Roman"/>
          <w:sz w:val="32"/>
          <w:szCs w:val="32"/>
          <w:lang w:eastAsia="ru-RU"/>
        </w:rPr>
        <w:t>исследовали возможность</w:t>
      </w:r>
      <w:r w:rsidR="002F2D0A" w:rsidRPr="005160FC">
        <w:rPr>
          <w:rFonts w:ascii="Times New Roman" w:hAnsi="Times New Roman"/>
          <w:sz w:val="32"/>
          <w:szCs w:val="32"/>
          <w:lang w:eastAsia="ru-RU"/>
        </w:rPr>
        <w:t xml:space="preserve"> проникновения в неё.</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Тогда это звучало мистически, но мы уже выбрали путь исследований и не хотели с него сходить. Тем более, что принимали многие положения, высказанные нашими религиозными коллегами, в среде которых было достаточно много истинных ученых с системным и </w:t>
      </w:r>
      <w:proofErr w:type="spellStart"/>
      <w:r>
        <w:rPr>
          <w:rFonts w:ascii="Times New Roman" w:hAnsi="Times New Roman"/>
          <w:sz w:val="32"/>
          <w:szCs w:val="32"/>
          <w:lang w:eastAsia="ru-RU"/>
        </w:rPr>
        <w:t>незашоренным</w:t>
      </w:r>
      <w:proofErr w:type="spellEnd"/>
      <w:r>
        <w:rPr>
          <w:rFonts w:ascii="Times New Roman" w:hAnsi="Times New Roman"/>
          <w:sz w:val="32"/>
          <w:szCs w:val="32"/>
          <w:lang w:eastAsia="ru-RU"/>
        </w:rPr>
        <w:t xml:space="preserve"> мышлением.</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Хотелось бы подчеркнуть, что данный путь научного поиска не являлся единственным. Мы старались исчерпать как можно больше информации из огромного мирового опыта постижения природы способностей человека. Поэтому специальная команда психологов, философов, историков и представителей других научных дисциплин искала и исследовала отечественные и зарубежные работы о природе мысли, кодах мозга, возможностях подсознания, развитию общих способностей, проблемах интуиции и так далее.</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Было найдено много интересных инновационных методов преподавания, раскрытия творческого потенциала человека, формирования </w:t>
      </w:r>
      <w:proofErr w:type="spellStart"/>
      <w:r>
        <w:rPr>
          <w:rFonts w:ascii="Times New Roman" w:hAnsi="Times New Roman"/>
          <w:sz w:val="32"/>
          <w:szCs w:val="32"/>
          <w:lang w:eastAsia="ru-RU"/>
        </w:rPr>
        <w:t>суперпамяти</w:t>
      </w:r>
      <w:proofErr w:type="spellEnd"/>
      <w:r>
        <w:rPr>
          <w:rFonts w:ascii="Times New Roman" w:hAnsi="Times New Roman"/>
          <w:sz w:val="32"/>
          <w:szCs w:val="32"/>
          <w:lang w:eastAsia="ru-RU"/>
        </w:rPr>
        <w:t xml:space="preserve">, </w:t>
      </w:r>
      <w:r w:rsidRPr="005160FC">
        <w:rPr>
          <w:rFonts w:ascii="Times New Roman" w:hAnsi="Times New Roman"/>
          <w:sz w:val="32"/>
          <w:szCs w:val="32"/>
          <w:lang w:eastAsia="ru-RU"/>
        </w:rPr>
        <w:t>личностно</w:t>
      </w:r>
      <w:r w:rsidR="005160FC" w:rsidRPr="005160FC">
        <w:rPr>
          <w:rFonts w:ascii="Times New Roman" w:hAnsi="Times New Roman"/>
          <w:sz w:val="32"/>
          <w:szCs w:val="32"/>
          <w:lang w:eastAsia="ru-RU"/>
        </w:rPr>
        <w:t>го</w:t>
      </w:r>
      <w:r w:rsidRPr="005160FC">
        <w:rPr>
          <w:rFonts w:ascii="Times New Roman" w:hAnsi="Times New Roman"/>
          <w:sz w:val="32"/>
          <w:szCs w:val="32"/>
          <w:lang w:eastAsia="ru-RU"/>
        </w:rPr>
        <w:t xml:space="preserve"> рост</w:t>
      </w:r>
      <w:r w:rsidR="005160FC" w:rsidRPr="005160FC">
        <w:rPr>
          <w:rFonts w:ascii="Times New Roman" w:hAnsi="Times New Roman"/>
          <w:sz w:val="32"/>
          <w:szCs w:val="32"/>
          <w:lang w:eastAsia="ru-RU"/>
        </w:rPr>
        <w:t>а</w:t>
      </w:r>
      <w:r>
        <w:rPr>
          <w:rFonts w:ascii="Times New Roman" w:hAnsi="Times New Roman"/>
          <w:sz w:val="32"/>
          <w:szCs w:val="32"/>
          <w:lang w:eastAsia="ru-RU"/>
        </w:rPr>
        <w:t xml:space="preserve"> и других интересных тем.</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Однако доминирующим направлением нашего поиска все-таки было открытие возможности проникновения в базы знаний Космоса, открывающие неизмеримые перспективы, в том числе и при решении специальных военных вопросов. И когда в 1992 году мы </w:t>
      </w:r>
      <w:r w:rsidR="005160FC" w:rsidRPr="005160FC">
        <w:rPr>
          <w:rFonts w:ascii="Times New Roman" w:hAnsi="Times New Roman"/>
          <w:sz w:val="32"/>
          <w:szCs w:val="32"/>
          <w:lang w:eastAsia="ru-RU"/>
        </w:rPr>
        <w:t>сформировали</w:t>
      </w:r>
      <w:r w:rsidRPr="005160FC">
        <w:rPr>
          <w:rFonts w:ascii="Times New Roman" w:hAnsi="Times New Roman"/>
          <w:sz w:val="32"/>
          <w:szCs w:val="32"/>
          <w:lang w:eastAsia="ru-RU"/>
        </w:rPr>
        <w:t xml:space="preserve"> </w:t>
      </w:r>
      <w:r>
        <w:rPr>
          <w:rFonts w:ascii="Times New Roman" w:hAnsi="Times New Roman"/>
          <w:sz w:val="32"/>
          <w:szCs w:val="32"/>
          <w:lang w:eastAsia="ru-RU"/>
        </w:rPr>
        <w:t xml:space="preserve">нашу методику и апробировали ее в одном из научно-исследовательских институтов, то к нашей радости убедились в своей правоте. Труд многих </w:t>
      </w:r>
      <w:r>
        <w:rPr>
          <w:rFonts w:ascii="Times New Roman" w:hAnsi="Times New Roman"/>
          <w:sz w:val="32"/>
          <w:szCs w:val="32"/>
          <w:lang w:eastAsia="ru-RU"/>
        </w:rPr>
        <w:lastRenderedPageBreak/>
        <w:t>десятков выдающихся ученых нашей страны увенчался большим успехом. Была найдена природа феноменальных способностей человека, был открыт путь к чрезвычайно важной научной и практической информации, был выстроен философский базис</w:t>
      </w:r>
      <w:r w:rsidR="005160FC">
        <w:rPr>
          <w:rFonts w:ascii="Times New Roman" w:hAnsi="Times New Roman"/>
          <w:sz w:val="32"/>
          <w:szCs w:val="32"/>
          <w:lang w:eastAsia="ru-RU"/>
        </w:rPr>
        <w:t xml:space="preserve"> - </w:t>
      </w:r>
      <w:proofErr w:type="spellStart"/>
      <w:r>
        <w:rPr>
          <w:rFonts w:ascii="Times New Roman" w:hAnsi="Times New Roman"/>
          <w:sz w:val="32"/>
          <w:szCs w:val="32"/>
          <w:lang w:eastAsia="ru-RU"/>
        </w:rPr>
        <w:t>ноокосмология</w:t>
      </w:r>
      <w:proofErr w:type="spellEnd"/>
      <w:r>
        <w:rPr>
          <w:rFonts w:ascii="Times New Roman" w:hAnsi="Times New Roman"/>
          <w:sz w:val="32"/>
          <w:szCs w:val="32"/>
          <w:lang w:eastAsia="ru-RU"/>
        </w:rPr>
        <w:t xml:space="preserve">, не противоречащий ни </w:t>
      </w:r>
      <w:r w:rsidRPr="005160FC">
        <w:rPr>
          <w:rFonts w:ascii="Times New Roman" w:hAnsi="Times New Roman"/>
          <w:sz w:val="32"/>
          <w:szCs w:val="32"/>
          <w:lang w:eastAsia="ru-RU"/>
        </w:rPr>
        <w:t>научн</w:t>
      </w:r>
      <w:r w:rsidR="005160FC" w:rsidRPr="005160FC">
        <w:rPr>
          <w:rFonts w:ascii="Times New Roman" w:hAnsi="Times New Roman"/>
          <w:sz w:val="32"/>
          <w:szCs w:val="32"/>
          <w:lang w:eastAsia="ru-RU"/>
        </w:rPr>
        <w:t>ым</w:t>
      </w:r>
      <w:r w:rsidRPr="005160FC">
        <w:rPr>
          <w:rFonts w:ascii="Times New Roman" w:hAnsi="Times New Roman"/>
          <w:sz w:val="32"/>
          <w:szCs w:val="32"/>
          <w:lang w:eastAsia="ru-RU"/>
        </w:rPr>
        <w:t>,</w:t>
      </w:r>
      <w:r>
        <w:rPr>
          <w:rFonts w:ascii="Times New Roman" w:hAnsi="Times New Roman"/>
          <w:sz w:val="32"/>
          <w:szCs w:val="32"/>
          <w:lang w:eastAsia="ru-RU"/>
        </w:rPr>
        <w:t xml:space="preserve"> ни религиозным представлениям, была сформирована картина мира, которая ранее лишь слегка затрагивалась в некоторых религиозных трактатах. </w:t>
      </w:r>
    </w:p>
    <w:p w:rsidR="00B90F2D" w:rsidRPr="005160FC" w:rsidRDefault="001A72DD" w:rsidP="00082322">
      <w:pPr>
        <w:spacing w:after="0" w:line="360" w:lineRule="auto"/>
        <w:ind w:left="-540" w:firstLine="1080"/>
        <w:jc w:val="both"/>
        <w:rPr>
          <w:rFonts w:ascii="Times New Roman" w:hAnsi="Times New Roman"/>
          <w:sz w:val="32"/>
          <w:szCs w:val="32"/>
          <w:lang w:eastAsia="ru-RU"/>
        </w:rPr>
      </w:pPr>
      <w:r w:rsidRPr="005160FC">
        <w:rPr>
          <w:rFonts w:ascii="Times New Roman" w:hAnsi="Times New Roman"/>
          <w:sz w:val="32"/>
          <w:szCs w:val="32"/>
          <w:lang w:eastAsia="ru-RU"/>
        </w:rPr>
        <w:t>Теперь критерии</w:t>
      </w:r>
      <w:r w:rsidR="00B90F2D" w:rsidRPr="005160FC">
        <w:rPr>
          <w:rFonts w:ascii="Times New Roman" w:hAnsi="Times New Roman"/>
          <w:sz w:val="32"/>
          <w:szCs w:val="32"/>
          <w:lang w:eastAsia="ru-RU"/>
        </w:rPr>
        <w:t xml:space="preserve"> оценок эффективности работы исследуемых нами экстрасенсов, которые ранее казались </w:t>
      </w:r>
      <w:r w:rsidR="005160FC" w:rsidRPr="005160FC">
        <w:rPr>
          <w:rFonts w:ascii="Times New Roman" w:hAnsi="Times New Roman"/>
          <w:sz w:val="32"/>
          <w:szCs w:val="32"/>
          <w:lang w:eastAsia="ru-RU"/>
        </w:rPr>
        <w:t>запредельными</w:t>
      </w:r>
      <w:r w:rsidR="00B90F2D" w:rsidRPr="005160FC">
        <w:rPr>
          <w:rFonts w:ascii="Times New Roman" w:hAnsi="Times New Roman"/>
          <w:sz w:val="32"/>
          <w:szCs w:val="32"/>
          <w:lang w:eastAsia="ru-RU"/>
        </w:rPr>
        <w:t>, выглядели в</w:t>
      </w:r>
      <w:r>
        <w:rPr>
          <w:rFonts w:ascii="Times New Roman" w:hAnsi="Times New Roman"/>
          <w:sz w:val="32"/>
          <w:szCs w:val="32"/>
          <w:lang w:eastAsia="ru-RU"/>
        </w:rPr>
        <w:t xml:space="preserve">полне достижимыми </w:t>
      </w:r>
      <w:r w:rsidR="00B90F2D" w:rsidRPr="005160FC">
        <w:rPr>
          <w:rFonts w:ascii="Times New Roman" w:hAnsi="Times New Roman"/>
          <w:sz w:val="32"/>
          <w:szCs w:val="32"/>
          <w:lang w:eastAsia="ru-RU"/>
        </w:rPr>
        <w:t xml:space="preserve">и </w:t>
      </w:r>
      <w:r>
        <w:rPr>
          <w:rFonts w:ascii="Times New Roman" w:hAnsi="Times New Roman"/>
          <w:sz w:val="32"/>
          <w:szCs w:val="32"/>
          <w:lang w:eastAsia="ru-RU"/>
        </w:rPr>
        <w:t xml:space="preserve">даже </w:t>
      </w:r>
      <w:r w:rsidR="00B90F2D" w:rsidRPr="005160FC">
        <w:rPr>
          <w:rFonts w:ascii="Times New Roman" w:hAnsi="Times New Roman"/>
          <w:sz w:val="32"/>
          <w:szCs w:val="32"/>
          <w:lang w:eastAsia="ru-RU"/>
        </w:rPr>
        <w:t>простыми.</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Осталось лишь разработать программы обучения и начать готовить по ним специалистов.</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Наталья Петровна Бехтерева восторженно отозвалась о проделанной раб</w:t>
      </w:r>
      <w:r w:rsidR="00C23D9A">
        <w:rPr>
          <w:rFonts w:ascii="Times New Roman" w:hAnsi="Times New Roman"/>
          <w:sz w:val="32"/>
          <w:szCs w:val="32"/>
          <w:lang w:eastAsia="ru-RU"/>
        </w:rPr>
        <w:t>оте и особенно о ее результатах, ч</w:t>
      </w:r>
      <w:r>
        <w:rPr>
          <w:rFonts w:ascii="Times New Roman" w:hAnsi="Times New Roman"/>
          <w:sz w:val="32"/>
          <w:szCs w:val="32"/>
          <w:lang w:eastAsia="ru-RU"/>
        </w:rPr>
        <w:t>то было для нас высшей похвалой</w:t>
      </w:r>
      <w:r w:rsidRPr="005160FC">
        <w:rPr>
          <w:rFonts w:ascii="Times New Roman" w:hAnsi="Times New Roman"/>
          <w:sz w:val="32"/>
          <w:szCs w:val="32"/>
          <w:lang w:eastAsia="ru-RU"/>
        </w:rPr>
        <w:t xml:space="preserve"> и напутствием </w:t>
      </w:r>
      <w:r w:rsidR="005160FC">
        <w:rPr>
          <w:rFonts w:ascii="Times New Roman" w:hAnsi="Times New Roman"/>
          <w:sz w:val="32"/>
          <w:szCs w:val="32"/>
          <w:lang w:eastAsia="ru-RU"/>
        </w:rPr>
        <w:t xml:space="preserve">в работе над </w:t>
      </w:r>
      <w:r w:rsidRPr="005160FC">
        <w:rPr>
          <w:rFonts w:ascii="Times New Roman" w:hAnsi="Times New Roman"/>
          <w:sz w:val="32"/>
          <w:szCs w:val="32"/>
          <w:lang w:eastAsia="ru-RU"/>
        </w:rPr>
        <w:t>дальнейш</w:t>
      </w:r>
      <w:r w:rsidR="005160FC">
        <w:rPr>
          <w:rFonts w:ascii="Times New Roman" w:hAnsi="Times New Roman"/>
          <w:sz w:val="32"/>
          <w:szCs w:val="32"/>
          <w:lang w:eastAsia="ru-RU"/>
        </w:rPr>
        <w:t xml:space="preserve">им </w:t>
      </w:r>
      <w:r>
        <w:rPr>
          <w:rFonts w:ascii="Times New Roman" w:hAnsi="Times New Roman"/>
          <w:sz w:val="32"/>
          <w:szCs w:val="32"/>
          <w:lang w:eastAsia="ru-RU"/>
        </w:rPr>
        <w:t>развити</w:t>
      </w:r>
      <w:r w:rsidR="005160FC">
        <w:rPr>
          <w:rFonts w:ascii="Times New Roman" w:hAnsi="Times New Roman"/>
          <w:sz w:val="32"/>
          <w:szCs w:val="32"/>
          <w:lang w:eastAsia="ru-RU"/>
        </w:rPr>
        <w:t xml:space="preserve">ем </w:t>
      </w:r>
      <w:r>
        <w:rPr>
          <w:rFonts w:ascii="Times New Roman" w:hAnsi="Times New Roman"/>
          <w:sz w:val="32"/>
          <w:szCs w:val="32"/>
          <w:lang w:eastAsia="ru-RU"/>
        </w:rPr>
        <w:t>данной темы.</w:t>
      </w:r>
    </w:p>
    <w:p w:rsidR="00F515C9" w:rsidRDefault="00F515C9"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О результатах работы было доложено руководству Министерства обороны РФ и по указанию Министра обороны был подготовлен доклад Президенту РФ Б.Н. Ельцину, после которого работы приняли не только исследовательский, но и прикладной характер.</w:t>
      </w:r>
    </w:p>
    <w:p w:rsidR="00F515C9" w:rsidRDefault="00F515C9"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К сожалению, содержание Программы работ пока еще составляет военную и государственную тайну, но некоторые документы</w:t>
      </w:r>
      <w:r w:rsidR="0089020F">
        <w:rPr>
          <w:rFonts w:ascii="Times New Roman" w:hAnsi="Times New Roman"/>
          <w:sz w:val="32"/>
          <w:szCs w:val="32"/>
          <w:lang w:eastAsia="ru-RU"/>
        </w:rPr>
        <w:t>, в том числе ее титул,</w:t>
      </w:r>
      <w:r>
        <w:rPr>
          <w:rFonts w:ascii="Times New Roman" w:hAnsi="Times New Roman"/>
          <w:sz w:val="32"/>
          <w:szCs w:val="32"/>
          <w:lang w:eastAsia="ru-RU"/>
        </w:rPr>
        <w:t xml:space="preserve"> приводятся ниже:</w:t>
      </w:r>
    </w:p>
    <w:p w:rsidR="00F515C9" w:rsidRDefault="00F515C9" w:rsidP="00082322">
      <w:pPr>
        <w:spacing w:after="0" w:line="360" w:lineRule="auto"/>
        <w:ind w:left="-540" w:firstLine="1080"/>
        <w:jc w:val="both"/>
        <w:rPr>
          <w:rFonts w:ascii="Times New Roman" w:hAnsi="Times New Roman"/>
          <w:sz w:val="32"/>
          <w:szCs w:val="32"/>
          <w:lang w:eastAsia="ru-RU"/>
        </w:rPr>
      </w:pPr>
    </w:p>
    <w:p w:rsidR="00F515C9" w:rsidRDefault="00F515C9" w:rsidP="00082322">
      <w:pPr>
        <w:spacing w:after="0" w:line="360" w:lineRule="auto"/>
        <w:ind w:left="-540" w:firstLine="1080"/>
        <w:jc w:val="both"/>
        <w:rPr>
          <w:rFonts w:ascii="Times New Roman" w:hAnsi="Times New Roman"/>
          <w:sz w:val="32"/>
          <w:szCs w:val="32"/>
          <w:lang w:eastAsia="ru-RU"/>
        </w:rPr>
      </w:pPr>
    </w:p>
    <w:p w:rsidR="00F515C9" w:rsidRDefault="00F515C9" w:rsidP="00082322">
      <w:pPr>
        <w:spacing w:after="0" w:line="360" w:lineRule="auto"/>
        <w:ind w:left="-540" w:firstLine="1080"/>
        <w:jc w:val="both"/>
        <w:rPr>
          <w:rFonts w:ascii="Times New Roman" w:hAnsi="Times New Roman"/>
          <w:sz w:val="32"/>
          <w:szCs w:val="32"/>
          <w:lang w:eastAsia="ru-RU"/>
        </w:rPr>
      </w:pPr>
    </w:p>
    <w:p w:rsidR="00F515C9" w:rsidRDefault="00F515C9" w:rsidP="00082322">
      <w:pPr>
        <w:spacing w:after="0" w:line="360" w:lineRule="auto"/>
        <w:ind w:left="-540" w:firstLine="1080"/>
        <w:jc w:val="both"/>
        <w:rPr>
          <w:rFonts w:ascii="Times New Roman" w:hAnsi="Times New Roman"/>
          <w:sz w:val="32"/>
          <w:szCs w:val="32"/>
          <w:lang w:eastAsia="ru-RU"/>
        </w:rPr>
      </w:pPr>
      <w:r w:rsidRPr="00F515C9">
        <w:rPr>
          <w:rFonts w:ascii="Times New Roman" w:hAnsi="Times New Roman"/>
          <w:noProof/>
          <w:sz w:val="32"/>
          <w:szCs w:val="32"/>
          <w:lang w:eastAsia="ru-RU"/>
        </w:rPr>
        <w:drawing>
          <wp:inline distT="0" distB="0" distL="0" distR="0">
            <wp:extent cx="5662800" cy="8078400"/>
            <wp:effectExtent l="228600" t="0" r="224155" b="0"/>
            <wp:docPr id="19" name="Рисунок 19" descr="C:\Users\user\Desktop\Сканировано\Записка Министру обороны Р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канировано\Записка Министру обороны РФ.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62800" cy="8078400"/>
                    </a:xfrm>
                    <a:prstGeom prst="rect">
                      <a:avLst/>
                    </a:prstGeom>
                    <a:noFill/>
                    <a:ln>
                      <a:noFill/>
                    </a:ln>
                    <a:scene3d>
                      <a:camera prst="orthographicFront">
                        <a:rot lat="20399996" lon="1200000" rev="10500000"/>
                      </a:camera>
                      <a:lightRig rig="threePt" dir="t"/>
                    </a:scene3d>
                  </pic:spPr>
                </pic:pic>
              </a:graphicData>
            </a:graphic>
          </wp:inline>
        </w:drawing>
      </w:r>
    </w:p>
    <w:p w:rsidR="00F515C9" w:rsidRDefault="00F515C9" w:rsidP="00082322">
      <w:pPr>
        <w:spacing w:after="0" w:line="360" w:lineRule="auto"/>
        <w:ind w:left="-540" w:firstLine="1080"/>
        <w:jc w:val="both"/>
        <w:rPr>
          <w:rFonts w:ascii="Times New Roman" w:hAnsi="Times New Roman"/>
          <w:sz w:val="32"/>
          <w:szCs w:val="32"/>
          <w:lang w:eastAsia="ru-RU"/>
        </w:rPr>
      </w:pPr>
    </w:p>
    <w:p w:rsidR="00F515C9" w:rsidRDefault="0089020F"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lastRenderedPageBreak/>
        <w:t>Указание Министра обороны начальнику Генерального штаба М.П. Колесникову о подготовке доклада Президенту РФ Б.Н. Ельцину.</w:t>
      </w:r>
    </w:p>
    <w:p w:rsidR="0089020F" w:rsidRDefault="0089020F" w:rsidP="00082322">
      <w:pPr>
        <w:spacing w:after="0" w:line="360" w:lineRule="auto"/>
        <w:ind w:left="-540" w:firstLine="1080"/>
        <w:jc w:val="both"/>
        <w:rPr>
          <w:rFonts w:ascii="Times New Roman" w:hAnsi="Times New Roman"/>
          <w:sz w:val="32"/>
          <w:szCs w:val="32"/>
          <w:lang w:eastAsia="ru-RU"/>
        </w:rPr>
      </w:pPr>
    </w:p>
    <w:p w:rsidR="0089020F" w:rsidRDefault="0089020F" w:rsidP="00082322">
      <w:pPr>
        <w:spacing w:after="0" w:line="360" w:lineRule="auto"/>
        <w:ind w:left="-540" w:firstLine="1080"/>
        <w:jc w:val="both"/>
        <w:rPr>
          <w:rFonts w:ascii="Times New Roman" w:hAnsi="Times New Roman"/>
          <w:sz w:val="32"/>
          <w:szCs w:val="32"/>
          <w:lang w:eastAsia="ru-RU"/>
        </w:rPr>
      </w:pPr>
      <w:r w:rsidRPr="0089020F">
        <w:rPr>
          <w:rFonts w:ascii="Times New Roman" w:hAnsi="Times New Roman"/>
          <w:noProof/>
          <w:sz w:val="32"/>
          <w:szCs w:val="32"/>
          <w:lang w:eastAsia="ru-RU"/>
        </w:rPr>
        <w:drawing>
          <wp:inline distT="0" distB="0" distL="0" distR="0">
            <wp:extent cx="4755600" cy="6782400"/>
            <wp:effectExtent l="0" t="0" r="6985" b="0"/>
            <wp:docPr id="20" name="Рисунок 20" descr="C:\Users\user\Desktop\Сканировано\Указания Министра обороны и Начальника Геншта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канировано\Указания Министра обороны и Начальника Генштаба.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55600" cy="6782400"/>
                    </a:xfrm>
                    <a:prstGeom prst="rect">
                      <a:avLst/>
                    </a:prstGeom>
                    <a:noFill/>
                    <a:ln>
                      <a:noFill/>
                    </a:ln>
                  </pic:spPr>
                </pic:pic>
              </a:graphicData>
            </a:graphic>
          </wp:inline>
        </w:drawing>
      </w:r>
    </w:p>
    <w:p w:rsidR="00F515C9" w:rsidRDefault="00F515C9" w:rsidP="00082322">
      <w:pPr>
        <w:spacing w:after="0" w:line="360" w:lineRule="auto"/>
        <w:ind w:left="-540" w:firstLine="1080"/>
        <w:jc w:val="both"/>
        <w:rPr>
          <w:rFonts w:ascii="Times New Roman" w:hAnsi="Times New Roman"/>
          <w:sz w:val="32"/>
          <w:szCs w:val="32"/>
          <w:lang w:eastAsia="ru-RU"/>
        </w:rPr>
      </w:pPr>
    </w:p>
    <w:p w:rsidR="00F515C9" w:rsidRDefault="00F515C9" w:rsidP="00082322">
      <w:pPr>
        <w:spacing w:after="0" w:line="360" w:lineRule="auto"/>
        <w:ind w:left="-540" w:firstLine="1080"/>
        <w:jc w:val="both"/>
        <w:rPr>
          <w:rFonts w:ascii="Times New Roman" w:hAnsi="Times New Roman"/>
          <w:sz w:val="32"/>
          <w:szCs w:val="32"/>
          <w:lang w:eastAsia="ru-RU"/>
        </w:rPr>
      </w:pPr>
    </w:p>
    <w:p w:rsidR="0089020F" w:rsidRDefault="0089020F" w:rsidP="00082322">
      <w:pPr>
        <w:spacing w:after="0" w:line="360" w:lineRule="auto"/>
        <w:ind w:left="-540" w:firstLine="1080"/>
        <w:jc w:val="both"/>
        <w:rPr>
          <w:rFonts w:ascii="Times New Roman" w:hAnsi="Times New Roman"/>
          <w:sz w:val="32"/>
          <w:szCs w:val="32"/>
          <w:lang w:eastAsia="ru-RU"/>
        </w:rPr>
      </w:pPr>
    </w:p>
    <w:p w:rsidR="0089020F" w:rsidRDefault="0089020F" w:rsidP="0089020F">
      <w:pPr>
        <w:spacing w:after="0" w:line="360" w:lineRule="auto"/>
        <w:ind w:left="-540" w:firstLine="1080"/>
        <w:jc w:val="center"/>
        <w:rPr>
          <w:rFonts w:ascii="Times New Roman" w:hAnsi="Times New Roman"/>
          <w:sz w:val="32"/>
          <w:szCs w:val="32"/>
          <w:lang w:eastAsia="ru-RU"/>
        </w:rPr>
      </w:pPr>
      <w:r>
        <w:rPr>
          <w:rFonts w:ascii="Times New Roman" w:hAnsi="Times New Roman"/>
          <w:sz w:val="32"/>
          <w:szCs w:val="32"/>
          <w:lang w:eastAsia="ru-RU"/>
        </w:rPr>
        <w:lastRenderedPageBreak/>
        <w:t>Доклад Б.Н. Ельцину о проведении работ.</w:t>
      </w:r>
    </w:p>
    <w:p w:rsidR="0089020F" w:rsidRDefault="0089020F" w:rsidP="0089020F">
      <w:pPr>
        <w:spacing w:after="0" w:line="360" w:lineRule="auto"/>
        <w:ind w:left="-540" w:firstLine="1080"/>
        <w:jc w:val="center"/>
        <w:rPr>
          <w:rFonts w:ascii="Times New Roman" w:hAnsi="Times New Roman"/>
          <w:sz w:val="32"/>
          <w:szCs w:val="32"/>
          <w:lang w:eastAsia="ru-RU"/>
        </w:rPr>
      </w:pPr>
    </w:p>
    <w:p w:rsidR="0089020F" w:rsidRDefault="0089020F" w:rsidP="0089020F">
      <w:pPr>
        <w:spacing w:after="0" w:line="360" w:lineRule="auto"/>
        <w:ind w:left="-540" w:firstLine="1080"/>
        <w:jc w:val="center"/>
        <w:rPr>
          <w:rFonts w:ascii="Times New Roman" w:hAnsi="Times New Roman"/>
          <w:sz w:val="32"/>
          <w:szCs w:val="32"/>
          <w:lang w:eastAsia="ru-RU"/>
        </w:rPr>
      </w:pPr>
      <w:r w:rsidRPr="0089020F">
        <w:rPr>
          <w:rFonts w:ascii="Times New Roman" w:hAnsi="Times New Roman"/>
          <w:noProof/>
          <w:sz w:val="32"/>
          <w:szCs w:val="32"/>
          <w:lang w:eastAsia="ru-RU"/>
        </w:rPr>
        <w:drawing>
          <wp:inline distT="0" distB="0" distL="0" distR="0">
            <wp:extent cx="5612400" cy="8006400"/>
            <wp:effectExtent l="0" t="0" r="7620" b="0"/>
            <wp:docPr id="22" name="Рисунок 22" descr="C:\Users\user\Desktop\Сканировано\Записка Ельцину с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канировано\Записка Ельцину стр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2400" cy="8006400"/>
                    </a:xfrm>
                    <a:prstGeom prst="rect">
                      <a:avLst/>
                    </a:prstGeom>
                    <a:noFill/>
                    <a:ln>
                      <a:noFill/>
                    </a:ln>
                  </pic:spPr>
                </pic:pic>
              </a:graphicData>
            </a:graphic>
          </wp:inline>
        </w:drawing>
      </w:r>
    </w:p>
    <w:p w:rsidR="0089020F" w:rsidRDefault="0089020F" w:rsidP="00082322">
      <w:pPr>
        <w:spacing w:after="0" w:line="360" w:lineRule="auto"/>
        <w:ind w:left="-540" w:firstLine="1080"/>
        <w:jc w:val="both"/>
        <w:rPr>
          <w:rFonts w:ascii="Times New Roman" w:hAnsi="Times New Roman"/>
          <w:sz w:val="32"/>
          <w:szCs w:val="32"/>
          <w:lang w:eastAsia="ru-RU"/>
        </w:rPr>
      </w:pPr>
    </w:p>
    <w:p w:rsidR="0089020F" w:rsidRDefault="0089020F" w:rsidP="00082322">
      <w:pPr>
        <w:spacing w:after="0" w:line="360" w:lineRule="auto"/>
        <w:ind w:left="-540" w:firstLine="1080"/>
        <w:jc w:val="both"/>
        <w:rPr>
          <w:rFonts w:ascii="Times New Roman" w:hAnsi="Times New Roman"/>
          <w:sz w:val="32"/>
          <w:szCs w:val="32"/>
          <w:lang w:eastAsia="ru-RU"/>
        </w:rPr>
      </w:pPr>
      <w:r w:rsidRPr="0089020F">
        <w:rPr>
          <w:rFonts w:ascii="Times New Roman" w:hAnsi="Times New Roman"/>
          <w:noProof/>
          <w:sz w:val="32"/>
          <w:szCs w:val="32"/>
          <w:lang w:eastAsia="ru-RU"/>
        </w:rPr>
        <w:lastRenderedPageBreak/>
        <w:drawing>
          <wp:inline distT="0" distB="0" distL="0" distR="0">
            <wp:extent cx="5940425" cy="8475315"/>
            <wp:effectExtent l="0" t="0" r="3175" b="2540"/>
            <wp:docPr id="23" name="Рисунок 23" descr="C:\Users\user\Desktop\Сканировано\Записка Ельцину ст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канировано\Записка Ельцину стр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8475315"/>
                    </a:xfrm>
                    <a:prstGeom prst="rect">
                      <a:avLst/>
                    </a:prstGeom>
                    <a:noFill/>
                    <a:ln>
                      <a:noFill/>
                    </a:ln>
                  </pic:spPr>
                </pic:pic>
              </a:graphicData>
            </a:graphic>
          </wp:inline>
        </w:drawing>
      </w:r>
    </w:p>
    <w:p w:rsidR="0089020F" w:rsidRDefault="0089020F" w:rsidP="00082322">
      <w:pPr>
        <w:spacing w:after="0" w:line="360" w:lineRule="auto"/>
        <w:ind w:left="-540" w:firstLine="1080"/>
        <w:jc w:val="both"/>
        <w:rPr>
          <w:rFonts w:ascii="Times New Roman" w:hAnsi="Times New Roman"/>
          <w:sz w:val="32"/>
          <w:szCs w:val="32"/>
          <w:lang w:eastAsia="ru-RU"/>
        </w:rPr>
      </w:pPr>
    </w:p>
    <w:p w:rsidR="0089020F" w:rsidRDefault="0089020F" w:rsidP="00082322">
      <w:pPr>
        <w:spacing w:after="0" w:line="360" w:lineRule="auto"/>
        <w:ind w:left="-540" w:firstLine="1080"/>
        <w:jc w:val="both"/>
        <w:rPr>
          <w:rFonts w:ascii="Times New Roman" w:hAnsi="Times New Roman"/>
          <w:sz w:val="32"/>
          <w:szCs w:val="32"/>
          <w:lang w:eastAsia="ru-RU"/>
        </w:rPr>
      </w:pPr>
    </w:p>
    <w:p w:rsidR="0089020F" w:rsidRDefault="00C00BB7"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В это же время, не дожидаясь письменной реакции Президента на доклад, начальник Генерального штаба после телефонного разговора с Б.Н. Ельциным утверждает нашу Программу. Привожу ее титул и абзац с направлениями работ: </w:t>
      </w:r>
    </w:p>
    <w:p w:rsidR="00C00BB7" w:rsidRDefault="00C00BB7" w:rsidP="00082322">
      <w:pPr>
        <w:spacing w:after="0" w:line="360" w:lineRule="auto"/>
        <w:ind w:left="-540" w:firstLine="1080"/>
        <w:jc w:val="both"/>
        <w:rPr>
          <w:rFonts w:ascii="Times New Roman" w:hAnsi="Times New Roman"/>
          <w:sz w:val="32"/>
          <w:szCs w:val="32"/>
          <w:lang w:eastAsia="ru-RU"/>
        </w:rPr>
      </w:pPr>
      <w:r w:rsidRPr="00C00BB7">
        <w:rPr>
          <w:rFonts w:ascii="Times New Roman" w:hAnsi="Times New Roman"/>
          <w:noProof/>
          <w:sz w:val="32"/>
          <w:szCs w:val="32"/>
          <w:lang w:eastAsia="ru-RU"/>
        </w:rPr>
        <w:drawing>
          <wp:inline distT="0" distB="0" distL="0" distR="0">
            <wp:extent cx="4374000" cy="6242400"/>
            <wp:effectExtent l="0" t="0" r="7620" b="6350"/>
            <wp:docPr id="24" name="Рисунок 24" descr="C:\Users\user\Desktop\Сканировано\Программа работ в Воор. Сил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канировано\Программа работ в Воор. Силах.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74000" cy="6242400"/>
                    </a:xfrm>
                    <a:prstGeom prst="rect">
                      <a:avLst/>
                    </a:prstGeom>
                    <a:noFill/>
                    <a:ln>
                      <a:noFill/>
                    </a:ln>
                  </pic:spPr>
                </pic:pic>
              </a:graphicData>
            </a:graphic>
          </wp:inline>
        </w:drawing>
      </w:r>
    </w:p>
    <w:p w:rsidR="0089020F" w:rsidRDefault="0089020F" w:rsidP="00082322">
      <w:pPr>
        <w:spacing w:after="0" w:line="360" w:lineRule="auto"/>
        <w:ind w:left="-540" w:firstLine="1080"/>
        <w:jc w:val="both"/>
        <w:rPr>
          <w:rFonts w:ascii="Times New Roman" w:hAnsi="Times New Roman"/>
          <w:sz w:val="32"/>
          <w:szCs w:val="32"/>
          <w:lang w:eastAsia="ru-RU"/>
        </w:rPr>
      </w:pPr>
    </w:p>
    <w:p w:rsidR="0089020F" w:rsidRDefault="0089020F" w:rsidP="00082322">
      <w:pPr>
        <w:spacing w:after="0" w:line="360" w:lineRule="auto"/>
        <w:ind w:left="-540" w:firstLine="1080"/>
        <w:jc w:val="both"/>
        <w:rPr>
          <w:rFonts w:ascii="Times New Roman" w:hAnsi="Times New Roman"/>
          <w:sz w:val="32"/>
          <w:szCs w:val="32"/>
          <w:lang w:eastAsia="ru-RU"/>
        </w:rPr>
      </w:pPr>
    </w:p>
    <w:p w:rsidR="00C00BB7" w:rsidRDefault="00C00BB7" w:rsidP="00082322">
      <w:pPr>
        <w:spacing w:after="0" w:line="360" w:lineRule="auto"/>
        <w:ind w:left="-540" w:firstLine="1080"/>
        <w:jc w:val="both"/>
        <w:rPr>
          <w:rFonts w:ascii="Times New Roman" w:hAnsi="Times New Roman"/>
          <w:sz w:val="32"/>
          <w:szCs w:val="32"/>
          <w:lang w:eastAsia="ru-RU"/>
        </w:rPr>
      </w:pPr>
    </w:p>
    <w:p w:rsidR="00C00BB7" w:rsidRDefault="00C00BB7" w:rsidP="00082322">
      <w:pPr>
        <w:spacing w:after="0" w:line="360" w:lineRule="auto"/>
        <w:ind w:left="-540" w:firstLine="1080"/>
        <w:jc w:val="both"/>
        <w:rPr>
          <w:rFonts w:ascii="Times New Roman" w:hAnsi="Times New Roman"/>
          <w:sz w:val="32"/>
          <w:szCs w:val="32"/>
          <w:lang w:eastAsia="ru-RU"/>
        </w:rPr>
      </w:pPr>
      <w:r w:rsidRPr="00C00BB7">
        <w:rPr>
          <w:rFonts w:ascii="Times New Roman" w:hAnsi="Times New Roman"/>
          <w:noProof/>
          <w:sz w:val="32"/>
          <w:szCs w:val="32"/>
          <w:lang w:eastAsia="ru-RU"/>
        </w:rPr>
        <w:lastRenderedPageBreak/>
        <w:drawing>
          <wp:inline distT="0" distB="0" distL="0" distR="0">
            <wp:extent cx="4453200" cy="6350400"/>
            <wp:effectExtent l="0" t="0" r="5080" b="0"/>
            <wp:docPr id="25" name="Рисунок 25" descr="C:\Users\user\Desktop\Сканировано\Программа, ст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канировано\Программа, стр.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53200" cy="6350400"/>
                    </a:xfrm>
                    <a:prstGeom prst="rect">
                      <a:avLst/>
                    </a:prstGeom>
                    <a:noFill/>
                    <a:ln>
                      <a:noFill/>
                    </a:ln>
                  </pic:spPr>
                </pic:pic>
              </a:graphicData>
            </a:graphic>
          </wp:inline>
        </w:drawing>
      </w:r>
    </w:p>
    <w:p w:rsidR="00C00BB7" w:rsidRDefault="00C00BB7" w:rsidP="00082322">
      <w:pPr>
        <w:spacing w:after="0" w:line="360" w:lineRule="auto"/>
        <w:ind w:left="-540" w:firstLine="1080"/>
        <w:jc w:val="both"/>
        <w:rPr>
          <w:rFonts w:ascii="Times New Roman" w:hAnsi="Times New Roman"/>
          <w:sz w:val="32"/>
          <w:szCs w:val="32"/>
          <w:lang w:eastAsia="ru-RU"/>
        </w:rPr>
      </w:pPr>
    </w:p>
    <w:p w:rsidR="00C00BB7" w:rsidRDefault="00C00BB7" w:rsidP="00082322">
      <w:pPr>
        <w:spacing w:after="0" w:line="360" w:lineRule="auto"/>
        <w:ind w:left="-540" w:firstLine="1080"/>
        <w:jc w:val="both"/>
        <w:rPr>
          <w:rFonts w:ascii="Times New Roman" w:hAnsi="Times New Roman"/>
          <w:sz w:val="32"/>
          <w:szCs w:val="32"/>
          <w:lang w:eastAsia="ru-RU"/>
        </w:rPr>
      </w:pPr>
    </w:p>
    <w:p w:rsidR="00C00BB7" w:rsidRDefault="00C00BB7" w:rsidP="00082322">
      <w:pPr>
        <w:spacing w:after="0" w:line="360" w:lineRule="auto"/>
        <w:ind w:left="-540" w:firstLine="1080"/>
        <w:jc w:val="both"/>
        <w:rPr>
          <w:rFonts w:ascii="Times New Roman" w:hAnsi="Times New Roman"/>
          <w:sz w:val="32"/>
          <w:szCs w:val="32"/>
          <w:lang w:eastAsia="ru-RU"/>
        </w:rPr>
      </w:pPr>
    </w:p>
    <w:p w:rsidR="00C00BB7" w:rsidRDefault="00C00BB7" w:rsidP="00082322">
      <w:pPr>
        <w:spacing w:after="0" w:line="360" w:lineRule="auto"/>
        <w:ind w:left="-540" w:firstLine="1080"/>
        <w:jc w:val="both"/>
        <w:rPr>
          <w:rFonts w:ascii="Times New Roman" w:hAnsi="Times New Roman"/>
          <w:sz w:val="32"/>
          <w:szCs w:val="32"/>
          <w:lang w:eastAsia="ru-RU"/>
        </w:rPr>
      </w:pPr>
    </w:p>
    <w:p w:rsidR="00C00BB7" w:rsidRDefault="00C00BB7"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Одновременно дается команда на начало обучения офицеров – слушателей Военной Академии им. Ф.Э Дзержинского) сейчас это Академия им. Петра Великого).</w:t>
      </w:r>
    </w:p>
    <w:p w:rsidR="00C00BB7" w:rsidRDefault="00C00BB7"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lastRenderedPageBreak/>
        <w:t>О высоких результатах говорит доклад начальника этой Академии начальнику Генерального штаба:</w:t>
      </w:r>
    </w:p>
    <w:p w:rsidR="00C00BB7" w:rsidRDefault="00C00BB7" w:rsidP="00082322">
      <w:pPr>
        <w:spacing w:after="0" w:line="360" w:lineRule="auto"/>
        <w:ind w:left="-540" w:firstLine="1080"/>
        <w:jc w:val="both"/>
        <w:rPr>
          <w:rFonts w:ascii="Times New Roman" w:hAnsi="Times New Roman"/>
          <w:sz w:val="32"/>
          <w:szCs w:val="32"/>
          <w:lang w:eastAsia="ru-RU"/>
        </w:rPr>
      </w:pPr>
      <w:r w:rsidRPr="00C00BB7">
        <w:rPr>
          <w:rFonts w:ascii="Times New Roman" w:hAnsi="Times New Roman"/>
          <w:noProof/>
          <w:sz w:val="32"/>
          <w:szCs w:val="32"/>
          <w:lang w:eastAsia="ru-RU"/>
        </w:rPr>
        <w:drawing>
          <wp:inline distT="0" distB="0" distL="0" distR="0">
            <wp:extent cx="4680000" cy="6674400"/>
            <wp:effectExtent l="0" t="0" r="6350" b="0"/>
            <wp:docPr id="27" name="Рисунок 27" descr="C:\Users\user\Desktop\Сканировано\Записка нач. Академ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Сканировано\Записка нач. Академии.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0000" cy="6674400"/>
                    </a:xfrm>
                    <a:prstGeom prst="rect">
                      <a:avLst/>
                    </a:prstGeom>
                    <a:noFill/>
                    <a:ln>
                      <a:noFill/>
                    </a:ln>
                  </pic:spPr>
                </pic:pic>
              </a:graphicData>
            </a:graphic>
          </wp:inline>
        </w:drawing>
      </w:r>
    </w:p>
    <w:p w:rsidR="00C00BB7" w:rsidRDefault="00C00BB7" w:rsidP="00082322">
      <w:pPr>
        <w:spacing w:after="0" w:line="360" w:lineRule="auto"/>
        <w:ind w:left="-540" w:firstLine="1080"/>
        <w:jc w:val="both"/>
        <w:rPr>
          <w:rFonts w:ascii="Times New Roman" w:hAnsi="Times New Roman"/>
          <w:sz w:val="32"/>
          <w:szCs w:val="32"/>
          <w:lang w:eastAsia="ru-RU"/>
        </w:rPr>
      </w:pPr>
    </w:p>
    <w:p w:rsidR="00C00BB7" w:rsidRDefault="00C00BB7" w:rsidP="00082322">
      <w:pPr>
        <w:spacing w:after="0" w:line="360" w:lineRule="auto"/>
        <w:ind w:left="-540" w:firstLine="1080"/>
        <w:jc w:val="both"/>
        <w:rPr>
          <w:rFonts w:ascii="Times New Roman" w:hAnsi="Times New Roman"/>
          <w:sz w:val="32"/>
          <w:szCs w:val="32"/>
          <w:lang w:eastAsia="ru-RU"/>
        </w:rPr>
      </w:pPr>
    </w:p>
    <w:p w:rsidR="00C00BB7" w:rsidRDefault="00C00BB7" w:rsidP="00082322">
      <w:pPr>
        <w:spacing w:after="0" w:line="360" w:lineRule="auto"/>
        <w:ind w:left="-540" w:firstLine="1080"/>
        <w:jc w:val="both"/>
        <w:rPr>
          <w:rFonts w:ascii="Times New Roman" w:hAnsi="Times New Roman"/>
          <w:sz w:val="32"/>
          <w:szCs w:val="32"/>
          <w:lang w:eastAsia="ru-RU"/>
        </w:rPr>
      </w:pPr>
    </w:p>
    <w:p w:rsidR="00C00BB7" w:rsidRDefault="00C00BB7" w:rsidP="00082322">
      <w:pPr>
        <w:spacing w:after="0" w:line="360" w:lineRule="auto"/>
        <w:ind w:left="-540" w:firstLine="1080"/>
        <w:jc w:val="both"/>
        <w:rPr>
          <w:rFonts w:ascii="Times New Roman" w:hAnsi="Times New Roman"/>
          <w:sz w:val="32"/>
          <w:szCs w:val="32"/>
          <w:lang w:eastAsia="ru-RU"/>
        </w:rPr>
      </w:pPr>
    </w:p>
    <w:p w:rsidR="00C00BB7" w:rsidRDefault="00C00BB7"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lastRenderedPageBreak/>
        <w:t xml:space="preserve">После апробации в Военной Академии им. Дзержинского </w:t>
      </w:r>
      <w:r w:rsidR="003C12E8">
        <w:rPr>
          <w:rFonts w:ascii="Times New Roman" w:hAnsi="Times New Roman"/>
          <w:sz w:val="32"/>
          <w:szCs w:val="32"/>
          <w:lang w:eastAsia="ru-RU"/>
        </w:rPr>
        <w:t>принимается решение о включение методики в</w:t>
      </w:r>
      <w:r w:rsidR="003C12E8" w:rsidRPr="003C12E8">
        <w:rPr>
          <w:rFonts w:ascii="Times New Roman" w:hAnsi="Times New Roman"/>
          <w:sz w:val="32"/>
          <w:szCs w:val="32"/>
          <w:lang w:eastAsia="ru-RU"/>
        </w:rPr>
        <w:t>/</w:t>
      </w:r>
      <w:r w:rsidR="003C12E8">
        <w:rPr>
          <w:rFonts w:ascii="Times New Roman" w:hAnsi="Times New Roman"/>
          <w:sz w:val="32"/>
          <w:szCs w:val="32"/>
          <w:lang w:eastAsia="ru-RU"/>
        </w:rPr>
        <w:t>ч 10003 и в Военную Академию Генерального штаба, для чего создается специальная группа.</w:t>
      </w:r>
    </w:p>
    <w:p w:rsidR="003C12E8" w:rsidRDefault="003C12E8" w:rsidP="00082322">
      <w:pPr>
        <w:spacing w:after="0" w:line="360" w:lineRule="auto"/>
        <w:ind w:left="-540" w:firstLine="1080"/>
        <w:jc w:val="both"/>
        <w:rPr>
          <w:rFonts w:ascii="Times New Roman" w:hAnsi="Times New Roman"/>
          <w:sz w:val="32"/>
          <w:szCs w:val="32"/>
          <w:lang w:eastAsia="ru-RU"/>
        </w:rPr>
      </w:pPr>
    </w:p>
    <w:p w:rsidR="003C12E8" w:rsidRDefault="003C12E8" w:rsidP="00082322">
      <w:pPr>
        <w:spacing w:after="0" w:line="360" w:lineRule="auto"/>
        <w:ind w:left="-540" w:firstLine="1080"/>
        <w:jc w:val="both"/>
        <w:rPr>
          <w:rFonts w:ascii="Times New Roman" w:hAnsi="Times New Roman"/>
          <w:sz w:val="32"/>
          <w:szCs w:val="32"/>
          <w:lang w:eastAsia="ru-RU"/>
        </w:rPr>
      </w:pPr>
      <w:r w:rsidRPr="003C12E8">
        <w:rPr>
          <w:rFonts w:ascii="Times New Roman" w:hAnsi="Times New Roman"/>
          <w:noProof/>
          <w:sz w:val="32"/>
          <w:szCs w:val="32"/>
          <w:lang w:eastAsia="ru-RU"/>
        </w:rPr>
        <w:drawing>
          <wp:inline distT="0" distB="0" distL="0" distR="0">
            <wp:extent cx="5007600" cy="7142400"/>
            <wp:effectExtent l="38100" t="38100" r="41275" b="40005"/>
            <wp:docPr id="28" name="Рисунок 28" descr="C:\Users\user\Desktop\Сканировано\Записка нач. ВАГ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Сканировано\Записка нач. ВАГШ.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07600" cy="7142400"/>
                    </a:xfrm>
                    <a:prstGeom prst="rect">
                      <a:avLst/>
                    </a:prstGeom>
                    <a:noFill/>
                    <a:ln>
                      <a:noFill/>
                    </a:ln>
                    <a:scene3d>
                      <a:camera prst="orthographicFront">
                        <a:rot lat="0" lon="0" rev="10799999"/>
                      </a:camera>
                      <a:lightRig rig="threePt" dir="t"/>
                    </a:scene3d>
                  </pic:spPr>
                </pic:pic>
              </a:graphicData>
            </a:graphic>
          </wp:inline>
        </w:drawing>
      </w:r>
    </w:p>
    <w:p w:rsidR="003C12E8" w:rsidRPr="003C12E8" w:rsidRDefault="003C12E8" w:rsidP="00082322">
      <w:pPr>
        <w:spacing w:after="0" w:line="360" w:lineRule="auto"/>
        <w:ind w:left="-540" w:firstLine="1080"/>
        <w:jc w:val="both"/>
        <w:rPr>
          <w:rFonts w:ascii="Times New Roman" w:hAnsi="Times New Roman"/>
          <w:sz w:val="32"/>
          <w:szCs w:val="32"/>
          <w:lang w:eastAsia="ru-RU"/>
        </w:rPr>
      </w:pPr>
    </w:p>
    <w:p w:rsidR="00D83CBC" w:rsidRDefault="00D83CBC"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lastRenderedPageBreak/>
        <w:t>В этом же 1993 году Министр обороны РФ подписывает Приказ о внедрении методик войсковой части 10003 в Программу обучения офицеров – слушателей Военно-Воздушной академии им. Ю.А. Гагарина</w:t>
      </w:r>
      <w:r w:rsidR="003C56AC">
        <w:rPr>
          <w:rFonts w:ascii="Times New Roman" w:hAnsi="Times New Roman"/>
          <w:sz w:val="32"/>
          <w:szCs w:val="32"/>
          <w:lang w:eastAsia="ru-RU"/>
        </w:rPr>
        <w:t xml:space="preserve"> и создании специальной кафедры.</w:t>
      </w:r>
    </w:p>
    <w:p w:rsidR="00D83CBC" w:rsidRDefault="00D83CBC"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Таким образом </w:t>
      </w:r>
      <w:r w:rsidR="003C56AC">
        <w:rPr>
          <w:rFonts w:ascii="Times New Roman" w:hAnsi="Times New Roman"/>
          <w:sz w:val="32"/>
          <w:szCs w:val="32"/>
          <w:lang w:eastAsia="ru-RU"/>
        </w:rPr>
        <w:t xml:space="preserve">в течение нескольких месяцев были развернуты программы обучения по нашим методикам, которые позволить готовить специалистов штабов, </w:t>
      </w:r>
      <w:proofErr w:type="spellStart"/>
      <w:r w:rsidR="003C56AC">
        <w:rPr>
          <w:rFonts w:ascii="Times New Roman" w:hAnsi="Times New Roman"/>
          <w:sz w:val="32"/>
          <w:szCs w:val="32"/>
          <w:lang w:eastAsia="ru-RU"/>
        </w:rPr>
        <w:t>разведпозразделений</w:t>
      </w:r>
      <w:proofErr w:type="spellEnd"/>
      <w:r w:rsidR="003C56AC">
        <w:rPr>
          <w:rFonts w:ascii="Times New Roman" w:hAnsi="Times New Roman"/>
          <w:sz w:val="32"/>
          <w:szCs w:val="32"/>
          <w:lang w:eastAsia="ru-RU"/>
        </w:rPr>
        <w:t>, аналитических структур и научных организаций.</w:t>
      </w:r>
    </w:p>
    <w:p w:rsidR="003C56AC" w:rsidRDefault="003C56AC" w:rsidP="00082322">
      <w:pPr>
        <w:spacing w:after="0" w:line="360" w:lineRule="auto"/>
        <w:ind w:left="-540" w:firstLine="1080"/>
        <w:jc w:val="both"/>
        <w:rPr>
          <w:rFonts w:ascii="Times New Roman" w:hAnsi="Times New Roman"/>
          <w:sz w:val="32"/>
          <w:szCs w:val="32"/>
          <w:lang w:eastAsia="ru-RU"/>
        </w:rPr>
      </w:pP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Позже и коллеги из Соединенных Штатов Америки убедились в высоком достижении </w:t>
      </w:r>
      <w:r w:rsidR="005160FC">
        <w:rPr>
          <w:rFonts w:ascii="Times New Roman" w:hAnsi="Times New Roman"/>
          <w:sz w:val="32"/>
          <w:szCs w:val="32"/>
          <w:lang w:eastAsia="ru-RU"/>
        </w:rPr>
        <w:t>российской</w:t>
      </w:r>
      <w:r>
        <w:rPr>
          <w:rFonts w:ascii="Times New Roman" w:hAnsi="Times New Roman"/>
          <w:sz w:val="32"/>
          <w:szCs w:val="32"/>
          <w:lang w:eastAsia="ru-RU"/>
        </w:rPr>
        <w:t xml:space="preserve"> науки, после чего </w:t>
      </w:r>
      <w:r w:rsidRPr="005160FC">
        <w:rPr>
          <w:rFonts w:ascii="Times New Roman" w:hAnsi="Times New Roman"/>
          <w:sz w:val="32"/>
          <w:szCs w:val="32"/>
          <w:lang w:eastAsia="ru-RU"/>
        </w:rPr>
        <w:t>наши</w:t>
      </w:r>
      <w:r>
        <w:rPr>
          <w:rFonts w:ascii="Times New Roman" w:hAnsi="Times New Roman"/>
          <w:sz w:val="32"/>
          <w:szCs w:val="32"/>
          <w:lang w:eastAsia="ru-RU"/>
        </w:rPr>
        <w:t xml:space="preserve"> встречи стали носить регулярный характер и даже появились совместные научные и литературные проекты.</w:t>
      </w:r>
    </w:p>
    <w:p w:rsidR="00B90F2D" w:rsidRDefault="00B90F2D" w:rsidP="00082322">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Особенно тесные контакты у нас сложились </w:t>
      </w:r>
      <w:r w:rsidR="005160FC" w:rsidRPr="005160FC">
        <w:rPr>
          <w:rFonts w:ascii="Times New Roman" w:hAnsi="Times New Roman"/>
          <w:sz w:val="32"/>
          <w:szCs w:val="32"/>
          <w:lang w:eastAsia="ru-RU"/>
        </w:rPr>
        <w:t>с</w:t>
      </w:r>
      <w:r>
        <w:rPr>
          <w:rFonts w:ascii="Times New Roman" w:hAnsi="Times New Roman"/>
          <w:sz w:val="32"/>
          <w:szCs w:val="32"/>
          <w:lang w:eastAsia="ru-RU"/>
        </w:rPr>
        <w:t xml:space="preserve"> недавними оппонентами Эдвином </w:t>
      </w:r>
      <w:proofErr w:type="spellStart"/>
      <w:r>
        <w:rPr>
          <w:rFonts w:ascii="Times New Roman" w:hAnsi="Times New Roman"/>
          <w:sz w:val="32"/>
          <w:szCs w:val="32"/>
          <w:lang w:eastAsia="ru-RU"/>
        </w:rPr>
        <w:t>Мэйем</w:t>
      </w:r>
      <w:proofErr w:type="spellEnd"/>
      <w:r>
        <w:rPr>
          <w:rFonts w:ascii="Times New Roman" w:hAnsi="Times New Roman"/>
          <w:sz w:val="32"/>
          <w:szCs w:val="32"/>
          <w:lang w:eastAsia="ru-RU"/>
        </w:rPr>
        <w:t xml:space="preserve"> – руководителем американской программы «Звездные врата», Джозефом </w:t>
      </w:r>
      <w:proofErr w:type="spellStart"/>
      <w:r>
        <w:rPr>
          <w:rFonts w:ascii="Times New Roman" w:hAnsi="Times New Roman"/>
          <w:sz w:val="32"/>
          <w:szCs w:val="32"/>
          <w:lang w:eastAsia="ru-RU"/>
        </w:rPr>
        <w:t>МакМониглом</w:t>
      </w:r>
      <w:proofErr w:type="spellEnd"/>
      <w:r>
        <w:rPr>
          <w:rFonts w:ascii="Times New Roman" w:hAnsi="Times New Roman"/>
          <w:sz w:val="32"/>
          <w:szCs w:val="32"/>
          <w:lang w:eastAsia="ru-RU"/>
        </w:rPr>
        <w:t xml:space="preserve"> – американским агентом 001 и выходцем из СССР </w:t>
      </w:r>
      <w:r w:rsidRPr="005160FC">
        <w:rPr>
          <w:rFonts w:ascii="Times New Roman" w:hAnsi="Times New Roman"/>
          <w:sz w:val="32"/>
          <w:szCs w:val="32"/>
          <w:lang w:eastAsia="ru-RU"/>
        </w:rPr>
        <w:t>доктором</w:t>
      </w:r>
      <w:r>
        <w:rPr>
          <w:rFonts w:ascii="Times New Roman" w:hAnsi="Times New Roman"/>
          <w:sz w:val="32"/>
          <w:szCs w:val="32"/>
          <w:lang w:eastAsia="ru-RU"/>
        </w:rPr>
        <w:t xml:space="preserve"> Виктором Рубелем - инициатором общих тем и публикаций.</w:t>
      </w:r>
    </w:p>
    <w:p w:rsidR="00B90F2D" w:rsidRPr="005160FC" w:rsidRDefault="00B90F2D" w:rsidP="00387583">
      <w:pPr>
        <w:spacing w:after="0" w:line="360" w:lineRule="auto"/>
        <w:ind w:left="-540" w:firstLine="1080"/>
        <w:jc w:val="both"/>
        <w:rPr>
          <w:rFonts w:ascii="Times New Roman" w:hAnsi="Times New Roman"/>
          <w:noProof/>
          <w:sz w:val="32"/>
          <w:szCs w:val="32"/>
          <w:lang w:eastAsia="ru-RU"/>
        </w:rPr>
      </w:pPr>
      <w:r w:rsidRPr="005160FC">
        <w:rPr>
          <w:rFonts w:ascii="Times New Roman" w:hAnsi="Times New Roman"/>
          <w:sz w:val="32"/>
          <w:szCs w:val="32"/>
          <w:lang w:eastAsia="ru-RU"/>
        </w:rPr>
        <w:t xml:space="preserve"> Они нередко посещают курсы, которые мы периодически проводим в различных научн</w:t>
      </w:r>
      <w:r w:rsidR="005160FC" w:rsidRPr="005160FC">
        <w:rPr>
          <w:rFonts w:ascii="Times New Roman" w:hAnsi="Times New Roman"/>
          <w:sz w:val="32"/>
          <w:szCs w:val="32"/>
          <w:lang w:eastAsia="ru-RU"/>
        </w:rPr>
        <w:t>ых и образовательных институтах.</w:t>
      </w:r>
    </w:p>
    <w:p w:rsidR="00B90F2D" w:rsidRDefault="00E10C01" w:rsidP="00387583">
      <w:pPr>
        <w:spacing w:after="0" w:line="360" w:lineRule="auto"/>
        <w:ind w:left="-540" w:firstLine="1080"/>
        <w:jc w:val="both"/>
        <w:rPr>
          <w:rFonts w:ascii="Times New Roman" w:hAnsi="Times New Roman"/>
          <w:sz w:val="32"/>
          <w:szCs w:val="32"/>
          <w:lang w:eastAsia="ru-RU"/>
        </w:rPr>
      </w:pPr>
      <w:r>
        <w:rPr>
          <w:rFonts w:ascii="Times New Roman" w:hAnsi="Times New Roman"/>
          <w:noProof/>
          <w:sz w:val="32"/>
          <w:szCs w:val="32"/>
          <w:lang w:eastAsia="ru-RU"/>
        </w:rPr>
        <w:lastRenderedPageBreak/>
        <w:drawing>
          <wp:inline distT="0" distB="0" distL="0" distR="0">
            <wp:extent cx="5202555" cy="3136900"/>
            <wp:effectExtent l="0" t="0" r="0"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02555" cy="3136900"/>
                    </a:xfrm>
                    <a:prstGeom prst="rect">
                      <a:avLst/>
                    </a:prstGeom>
                    <a:noFill/>
                    <a:ln>
                      <a:noFill/>
                    </a:ln>
                  </pic:spPr>
                </pic:pic>
              </a:graphicData>
            </a:graphic>
          </wp:inline>
        </w:drawing>
      </w:r>
    </w:p>
    <w:p w:rsidR="00B90F2D" w:rsidRPr="005160FC" w:rsidRDefault="00B90F2D" w:rsidP="00387583">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На снимке </w:t>
      </w:r>
      <w:r w:rsidR="005160FC" w:rsidRPr="005160FC">
        <w:rPr>
          <w:rFonts w:ascii="Times New Roman" w:hAnsi="Times New Roman"/>
          <w:sz w:val="32"/>
          <w:szCs w:val="32"/>
          <w:lang w:eastAsia="ru-RU"/>
        </w:rPr>
        <w:t>среди</w:t>
      </w:r>
      <w:r>
        <w:rPr>
          <w:rFonts w:ascii="Times New Roman" w:hAnsi="Times New Roman"/>
          <w:sz w:val="32"/>
          <w:szCs w:val="32"/>
          <w:lang w:eastAsia="ru-RU"/>
        </w:rPr>
        <w:t xml:space="preserve"> слушателей Института экономических стратегий </w:t>
      </w:r>
      <w:r w:rsidR="005160FC" w:rsidRPr="005160FC">
        <w:rPr>
          <w:rFonts w:ascii="Times New Roman" w:hAnsi="Times New Roman"/>
          <w:sz w:val="32"/>
          <w:szCs w:val="32"/>
          <w:lang w:eastAsia="ru-RU"/>
        </w:rPr>
        <w:t>присутствуют</w:t>
      </w:r>
      <w:r>
        <w:rPr>
          <w:rFonts w:ascii="Times New Roman" w:hAnsi="Times New Roman"/>
          <w:sz w:val="32"/>
          <w:szCs w:val="32"/>
          <w:lang w:eastAsia="ru-RU"/>
        </w:rPr>
        <w:t xml:space="preserve"> Эдвин </w:t>
      </w:r>
      <w:proofErr w:type="spellStart"/>
      <w:r>
        <w:rPr>
          <w:rFonts w:ascii="Times New Roman" w:hAnsi="Times New Roman"/>
          <w:sz w:val="32"/>
          <w:szCs w:val="32"/>
          <w:lang w:eastAsia="ru-RU"/>
        </w:rPr>
        <w:t>Мэй</w:t>
      </w:r>
      <w:proofErr w:type="spellEnd"/>
      <w:r>
        <w:rPr>
          <w:rFonts w:ascii="Times New Roman" w:hAnsi="Times New Roman"/>
          <w:sz w:val="32"/>
          <w:szCs w:val="32"/>
          <w:lang w:eastAsia="ru-RU"/>
        </w:rPr>
        <w:t xml:space="preserve"> (с бородкой и усами) и Виктор Рубель (крайний справа), которые иногда </w:t>
      </w:r>
      <w:r w:rsidR="005160FC">
        <w:rPr>
          <w:rFonts w:ascii="Times New Roman" w:hAnsi="Times New Roman"/>
          <w:sz w:val="32"/>
          <w:szCs w:val="32"/>
          <w:lang w:eastAsia="ru-RU"/>
        </w:rPr>
        <w:t xml:space="preserve">не только </w:t>
      </w:r>
      <w:r w:rsidRPr="005160FC">
        <w:rPr>
          <w:rFonts w:ascii="Times New Roman" w:hAnsi="Times New Roman"/>
          <w:sz w:val="32"/>
          <w:szCs w:val="32"/>
          <w:lang w:eastAsia="ru-RU"/>
        </w:rPr>
        <w:t>приним</w:t>
      </w:r>
      <w:r w:rsidR="005160FC" w:rsidRPr="005160FC">
        <w:rPr>
          <w:rFonts w:ascii="Times New Roman" w:hAnsi="Times New Roman"/>
          <w:sz w:val="32"/>
          <w:szCs w:val="32"/>
          <w:lang w:eastAsia="ru-RU"/>
        </w:rPr>
        <w:t xml:space="preserve">ают участие в процессе обучения, но и </w:t>
      </w:r>
      <w:r w:rsidR="005160FC">
        <w:rPr>
          <w:rFonts w:ascii="Times New Roman" w:hAnsi="Times New Roman"/>
          <w:sz w:val="32"/>
          <w:szCs w:val="32"/>
          <w:lang w:eastAsia="ru-RU"/>
        </w:rPr>
        <w:t>не стыдятся усаживаться за парту вместе с</w:t>
      </w:r>
      <w:r w:rsidR="005160FC" w:rsidRPr="005160FC">
        <w:rPr>
          <w:rFonts w:ascii="Times New Roman" w:hAnsi="Times New Roman"/>
          <w:sz w:val="32"/>
          <w:szCs w:val="32"/>
          <w:lang w:eastAsia="ru-RU"/>
        </w:rPr>
        <w:t xml:space="preserve"> </w:t>
      </w:r>
      <w:r w:rsidR="005160FC">
        <w:rPr>
          <w:rFonts w:ascii="Times New Roman" w:hAnsi="Times New Roman"/>
          <w:sz w:val="32"/>
          <w:szCs w:val="32"/>
          <w:lang w:eastAsia="ru-RU"/>
        </w:rPr>
        <w:t>нашими учениками</w:t>
      </w:r>
      <w:r w:rsidR="005160FC" w:rsidRPr="005160FC">
        <w:rPr>
          <w:rFonts w:ascii="Times New Roman" w:hAnsi="Times New Roman"/>
          <w:sz w:val="32"/>
          <w:szCs w:val="32"/>
          <w:lang w:eastAsia="ru-RU"/>
        </w:rPr>
        <w:t>.</w:t>
      </w:r>
    </w:p>
    <w:p w:rsidR="00E75F86" w:rsidRDefault="00DF7BAA" w:rsidP="00387583">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Параллельно </w:t>
      </w:r>
      <w:r w:rsidR="00E75F86">
        <w:rPr>
          <w:rFonts w:ascii="Times New Roman" w:hAnsi="Times New Roman"/>
          <w:sz w:val="32"/>
          <w:szCs w:val="32"/>
          <w:lang w:eastAsia="ru-RU"/>
        </w:rPr>
        <w:t xml:space="preserve">с работой в военных высших учебных заведениях продолжались исследования по развитию методик и подготовке профессионалов высочайшей квалификации. </w:t>
      </w:r>
    </w:p>
    <w:p w:rsidR="00DF7BAA" w:rsidRDefault="00E75F86" w:rsidP="00387583">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Для этого </w:t>
      </w:r>
      <w:r w:rsidR="00DF7BAA">
        <w:rPr>
          <w:rFonts w:ascii="Times New Roman" w:hAnsi="Times New Roman"/>
          <w:sz w:val="32"/>
          <w:szCs w:val="32"/>
          <w:lang w:eastAsia="ru-RU"/>
        </w:rPr>
        <w:t>были сформированы две исследовательские группы, одна из которых состояла из офицеров войсковой части 10003, а другая из женщин – добровольцев, набранных по рекомендациям спецслужб и наших коллег-военнослужащих.</w:t>
      </w:r>
    </w:p>
    <w:p w:rsidR="00DF7BAA" w:rsidRDefault="00DF7BAA" w:rsidP="00387583">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О подготовке и практической работе офицеров говорить пока рановато, так как режим секретности по многим вопросам еще сохраняется, а о женской группе можно рассказать подробнее.</w:t>
      </w:r>
    </w:p>
    <w:p w:rsidR="00DF7BAA" w:rsidRDefault="00DF7BAA" w:rsidP="00387583">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Их подготовка осуществлялась полтора года и включала раскрытие экстраординарных способностей, </w:t>
      </w:r>
      <w:proofErr w:type="spellStart"/>
      <w:r w:rsidR="00E24187">
        <w:rPr>
          <w:rFonts w:ascii="Times New Roman" w:hAnsi="Times New Roman"/>
          <w:sz w:val="32"/>
          <w:szCs w:val="32"/>
          <w:lang w:eastAsia="ru-RU"/>
        </w:rPr>
        <w:t>саморегуляцию</w:t>
      </w:r>
      <w:proofErr w:type="spellEnd"/>
      <w:r w:rsidR="00E24187">
        <w:rPr>
          <w:rFonts w:ascii="Times New Roman" w:hAnsi="Times New Roman"/>
          <w:sz w:val="32"/>
          <w:szCs w:val="32"/>
          <w:lang w:eastAsia="ru-RU"/>
        </w:rPr>
        <w:t xml:space="preserve"> </w:t>
      </w:r>
      <w:r w:rsidR="00E24187">
        <w:rPr>
          <w:rFonts w:ascii="Times New Roman" w:hAnsi="Times New Roman"/>
          <w:sz w:val="32"/>
          <w:szCs w:val="32"/>
          <w:lang w:eastAsia="ru-RU"/>
        </w:rPr>
        <w:lastRenderedPageBreak/>
        <w:t xml:space="preserve">(аутотренинг), изучение философии, современных концепций естествознания, а также такие специальные предметы, как: ориентирование на местности, рукопашный бой, стрельбу из огнестрельного оружия, принятого на вооружение в Российской армии, стендовую стрельбу, горнолыжную, </w:t>
      </w:r>
      <w:r w:rsidR="00FF45B6">
        <w:rPr>
          <w:rFonts w:ascii="Times New Roman" w:hAnsi="Times New Roman"/>
          <w:sz w:val="32"/>
          <w:szCs w:val="32"/>
          <w:lang w:eastAsia="ru-RU"/>
        </w:rPr>
        <w:t xml:space="preserve">скальную, </w:t>
      </w:r>
      <w:r w:rsidR="00E24187">
        <w:rPr>
          <w:rFonts w:ascii="Times New Roman" w:hAnsi="Times New Roman"/>
          <w:sz w:val="32"/>
          <w:szCs w:val="32"/>
          <w:lang w:eastAsia="ru-RU"/>
        </w:rPr>
        <w:t>морскую, конную подготовку, освоение системы выживания в экстремальных условиях и т.п.</w:t>
      </w:r>
    </w:p>
    <w:p w:rsidR="00FD3F98" w:rsidRDefault="00FD3F98" w:rsidP="00387583">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Нужно подчеркнуть, что </w:t>
      </w:r>
      <w:r w:rsidR="00C96C28">
        <w:rPr>
          <w:rFonts w:ascii="Times New Roman" w:hAnsi="Times New Roman"/>
          <w:sz w:val="32"/>
          <w:szCs w:val="32"/>
          <w:lang w:eastAsia="ru-RU"/>
        </w:rPr>
        <w:t>наши девчата с большим усердием воспринимали не только физические нагрузки</w:t>
      </w:r>
      <w:r w:rsidR="000E7261">
        <w:rPr>
          <w:rFonts w:ascii="Times New Roman" w:hAnsi="Times New Roman"/>
          <w:sz w:val="32"/>
          <w:szCs w:val="32"/>
          <w:lang w:eastAsia="ru-RU"/>
        </w:rPr>
        <w:t xml:space="preserve">, но и тот режим жизни и работы, который им был предписан на период обучения. Даже почти круглосуточные задания, отсутствие отпусков, выходных, праздничных дней и вегетарианское питание переносились без капризов и недовольства. Все были устремлены на освоение новых методов и получение высокопрофессиональных навыков. Они понимали, что стали участницами жесткого мирового интеллектуального противоборства, в котором уступать не хотелось никому. </w:t>
      </w:r>
    </w:p>
    <w:p w:rsidR="00C73981" w:rsidRDefault="00C73981" w:rsidP="00387583">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Практический результат не замедлил сказаться. Начиная с 1993 года, наша женская группа </w:t>
      </w:r>
      <w:r w:rsidR="00847678">
        <w:rPr>
          <w:rFonts w:ascii="Times New Roman" w:hAnsi="Times New Roman"/>
          <w:sz w:val="32"/>
          <w:szCs w:val="32"/>
          <w:lang w:eastAsia="ru-RU"/>
        </w:rPr>
        <w:t>участвовала в решении</w:t>
      </w:r>
      <w:r>
        <w:rPr>
          <w:rFonts w:ascii="Times New Roman" w:hAnsi="Times New Roman"/>
          <w:sz w:val="32"/>
          <w:szCs w:val="32"/>
          <w:lang w:eastAsia="ru-RU"/>
        </w:rPr>
        <w:t xml:space="preserve"> многих задач, требующих поистине запредельных способностей. Их работа с лихвой перекрывала тот перечень критериев (см</w:t>
      </w:r>
      <w:r w:rsidR="00847678">
        <w:rPr>
          <w:rFonts w:ascii="Times New Roman" w:hAnsi="Times New Roman"/>
          <w:sz w:val="32"/>
          <w:szCs w:val="32"/>
          <w:lang w:eastAsia="ru-RU"/>
        </w:rPr>
        <w:t>.</w:t>
      </w:r>
      <w:r>
        <w:rPr>
          <w:rFonts w:ascii="Times New Roman" w:hAnsi="Times New Roman"/>
          <w:sz w:val="32"/>
          <w:szCs w:val="32"/>
          <w:lang w:eastAsia="ru-RU"/>
        </w:rPr>
        <w:t xml:space="preserve"> выше), который в первые дни наших исканий ставил нас в тупик и вызывал сомнения. Авторитет этой группы был настолько высок, что многие </w:t>
      </w:r>
      <w:r w:rsidR="001A72DD">
        <w:rPr>
          <w:rFonts w:ascii="Times New Roman" w:hAnsi="Times New Roman"/>
          <w:sz w:val="32"/>
          <w:szCs w:val="32"/>
          <w:lang w:eastAsia="ru-RU"/>
        </w:rPr>
        <w:t>женщины из</w:t>
      </w:r>
      <w:r>
        <w:rPr>
          <w:rFonts w:ascii="Times New Roman" w:hAnsi="Times New Roman"/>
          <w:sz w:val="32"/>
          <w:szCs w:val="32"/>
          <w:lang w:eastAsia="ru-RU"/>
        </w:rPr>
        <w:t xml:space="preserve"> ее состава </w:t>
      </w:r>
      <w:r w:rsidR="00847678">
        <w:rPr>
          <w:rFonts w:ascii="Times New Roman" w:hAnsi="Times New Roman"/>
          <w:sz w:val="32"/>
          <w:szCs w:val="32"/>
          <w:lang w:eastAsia="ru-RU"/>
        </w:rPr>
        <w:t>привлекались к крупномасштабным мероприятиям. О результативности их работы свидетельствует письмо из Министерства внутренних дел начальнику Генерального штаба, которое привожу ниже.</w:t>
      </w:r>
    </w:p>
    <w:p w:rsidR="00847678" w:rsidRDefault="00E10C01" w:rsidP="00387583">
      <w:pPr>
        <w:spacing w:after="0" w:line="360" w:lineRule="auto"/>
        <w:ind w:left="-540" w:firstLine="1080"/>
        <w:jc w:val="both"/>
        <w:rPr>
          <w:noProof/>
          <w:lang w:eastAsia="ru-RU"/>
        </w:rPr>
      </w:pPr>
      <w:r>
        <w:rPr>
          <w:noProof/>
          <w:lang w:eastAsia="ru-RU"/>
        </w:rPr>
        <w:lastRenderedPageBreak/>
        <w:drawing>
          <wp:inline distT="0" distB="0" distL="0" distR="0">
            <wp:extent cx="5349600" cy="7333200"/>
            <wp:effectExtent l="0" t="0" r="3810" b="1270"/>
            <wp:docPr id="3" name="Рисунок 3" descr="Описание: C:\Users\1\Desktop\Документ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писание: C:\Users\1\Desktop\Документ 00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49600" cy="7333200"/>
                    </a:xfrm>
                    <a:prstGeom prst="rect">
                      <a:avLst/>
                    </a:prstGeom>
                    <a:noFill/>
                    <a:ln>
                      <a:noFill/>
                    </a:ln>
                  </pic:spPr>
                </pic:pic>
              </a:graphicData>
            </a:graphic>
          </wp:inline>
        </w:drawing>
      </w:r>
    </w:p>
    <w:p w:rsidR="00847678" w:rsidRDefault="00847678" w:rsidP="00387583">
      <w:pPr>
        <w:spacing w:after="0" w:line="360" w:lineRule="auto"/>
        <w:ind w:left="-540" w:firstLine="1080"/>
        <w:jc w:val="both"/>
        <w:rPr>
          <w:noProof/>
          <w:lang w:eastAsia="ru-RU"/>
        </w:rPr>
      </w:pPr>
    </w:p>
    <w:p w:rsidR="00E75F86" w:rsidRDefault="00E75F86" w:rsidP="00387583">
      <w:pPr>
        <w:spacing w:after="0" w:line="360" w:lineRule="auto"/>
        <w:ind w:left="-540" w:firstLine="1080"/>
        <w:jc w:val="both"/>
        <w:rPr>
          <w:rFonts w:ascii="Times New Roman" w:hAnsi="Times New Roman"/>
          <w:sz w:val="32"/>
          <w:szCs w:val="32"/>
          <w:lang w:eastAsia="ru-RU"/>
        </w:rPr>
      </w:pPr>
    </w:p>
    <w:p w:rsidR="00E75F86" w:rsidRDefault="00E75F86" w:rsidP="00387583">
      <w:pPr>
        <w:spacing w:after="0" w:line="360" w:lineRule="auto"/>
        <w:ind w:left="-540" w:firstLine="1080"/>
        <w:jc w:val="both"/>
        <w:rPr>
          <w:rFonts w:ascii="Times New Roman" w:hAnsi="Times New Roman"/>
          <w:sz w:val="32"/>
          <w:szCs w:val="32"/>
          <w:lang w:eastAsia="ru-RU"/>
        </w:rPr>
      </w:pPr>
    </w:p>
    <w:p w:rsidR="00AF2693" w:rsidRDefault="00AF2693" w:rsidP="00387583">
      <w:pPr>
        <w:spacing w:after="0" w:line="360" w:lineRule="auto"/>
        <w:ind w:left="-540" w:firstLine="1080"/>
        <w:jc w:val="both"/>
        <w:rPr>
          <w:rFonts w:ascii="Times New Roman" w:hAnsi="Times New Roman"/>
          <w:sz w:val="32"/>
          <w:szCs w:val="32"/>
          <w:lang w:eastAsia="ru-RU"/>
        </w:rPr>
      </w:pPr>
    </w:p>
    <w:p w:rsidR="00AF2693" w:rsidRDefault="00AF2693" w:rsidP="00387583">
      <w:pPr>
        <w:spacing w:after="0" w:line="360" w:lineRule="auto"/>
        <w:ind w:left="-540" w:firstLine="1080"/>
        <w:jc w:val="both"/>
        <w:rPr>
          <w:rFonts w:ascii="Times New Roman" w:hAnsi="Times New Roman"/>
          <w:sz w:val="32"/>
          <w:szCs w:val="32"/>
          <w:lang w:eastAsia="ru-RU"/>
        </w:rPr>
      </w:pPr>
    </w:p>
    <w:p w:rsidR="00E75F86" w:rsidRDefault="00E75F86" w:rsidP="00387583">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lastRenderedPageBreak/>
        <w:t>Не обошли мы своим вниманием и службу безопасности:</w:t>
      </w:r>
    </w:p>
    <w:p w:rsidR="00E75F86" w:rsidRDefault="00E75F86" w:rsidP="00387583">
      <w:pPr>
        <w:spacing w:after="0" w:line="360" w:lineRule="auto"/>
        <w:ind w:left="-540" w:firstLine="1080"/>
        <w:jc w:val="both"/>
        <w:rPr>
          <w:rFonts w:ascii="Times New Roman" w:hAnsi="Times New Roman"/>
          <w:sz w:val="32"/>
          <w:szCs w:val="32"/>
          <w:lang w:eastAsia="ru-RU"/>
        </w:rPr>
      </w:pPr>
    </w:p>
    <w:p w:rsidR="00E75F86" w:rsidRDefault="00E75F86" w:rsidP="00387583">
      <w:pPr>
        <w:spacing w:after="0" w:line="360" w:lineRule="auto"/>
        <w:ind w:left="-540" w:firstLine="1080"/>
        <w:jc w:val="both"/>
        <w:rPr>
          <w:rFonts w:ascii="Times New Roman" w:hAnsi="Times New Roman"/>
          <w:sz w:val="32"/>
          <w:szCs w:val="32"/>
          <w:lang w:eastAsia="ru-RU"/>
        </w:rPr>
      </w:pPr>
      <w:r w:rsidRPr="00E75F86">
        <w:rPr>
          <w:rFonts w:ascii="Times New Roman" w:hAnsi="Times New Roman"/>
          <w:noProof/>
          <w:sz w:val="32"/>
          <w:szCs w:val="32"/>
          <w:lang w:eastAsia="ru-RU"/>
        </w:rPr>
        <w:drawing>
          <wp:inline distT="0" distB="0" distL="0" distR="0">
            <wp:extent cx="5410800" cy="7718400"/>
            <wp:effectExtent l="0" t="0" r="0" b="0"/>
            <wp:docPr id="30" name="Рисунок 30" descr="C:\Users\user\Desktop\Сканировано\Записка Фомич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Сканировано\Записка Фомичева.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10800" cy="7718400"/>
                    </a:xfrm>
                    <a:prstGeom prst="rect">
                      <a:avLst/>
                    </a:prstGeom>
                    <a:noFill/>
                    <a:ln>
                      <a:noFill/>
                    </a:ln>
                  </pic:spPr>
                </pic:pic>
              </a:graphicData>
            </a:graphic>
          </wp:inline>
        </w:drawing>
      </w:r>
    </w:p>
    <w:p w:rsidR="00E75F86" w:rsidRDefault="00E75F86" w:rsidP="00387583">
      <w:pPr>
        <w:spacing w:after="0" w:line="360" w:lineRule="auto"/>
        <w:ind w:left="-540" w:firstLine="1080"/>
        <w:jc w:val="both"/>
        <w:rPr>
          <w:rFonts w:ascii="Times New Roman" w:hAnsi="Times New Roman"/>
          <w:sz w:val="32"/>
          <w:szCs w:val="32"/>
          <w:lang w:eastAsia="ru-RU"/>
        </w:rPr>
      </w:pPr>
    </w:p>
    <w:p w:rsidR="003861EC" w:rsidRDefault="003861EC" w:rsidP="00387583">
      <w:pPr>
        <w:spacing w:after="0" w:line="360" w:lineRule="auto"/>
        <w:ind w:left="-540" w:firstLine="1080"/>
        <w:jc w:val="both"/>
        <w:rPr>
          <w:rFonts w:ascii="Times New Roman" w:hAnsi="Times New Roman"/>
          <w:sz w:val="32"/>
          <w:szCs w:val="32"/>
          <w:lang w:eastAsia="ru-RU"/>
        </w:rPr>
      </w:pPr>
    </w:p>
    <w:p w:rsidR="00847678" w:rsidRDefault="00847678" w:rsidP="00387583">
      <w:pPr>
        <w:spacing w:after="0" w:line="360" w:lineRule="auto"/>
        <w:ind w:left="-540" w:firstLine="1080"/>
        <w:jc w:val="both"/>
        <w:rPr>
          <w:rFonts w:ascii="Times New Roman" w:hAnsi="Times New Roman"/>
          <w:sz w:val="32"/>
          <w:szCs w:val="32"/>
          <w:lang w:eastAsia="ru-RU"/>
        </w:rPr>
      </w:pPr>
      <w:r w:rsidRPr="00847678">
        <w:rPr>
          <w:rFonts w:ascii="Times New Roman" w:hAnsi="Times New Roman"/>
          <w:sz w:val="32"/>
          <w:szCs w:val="32"/>
          <w:lang w:eastAsia="ru-RU"/>
        </w:rPr>
        <w:t>Не менее эффективн</w:t>
      </w:r>
      <w:r w:rsidR="00334464">
        <w:rPr>
          <w:rFonts w:ascii="Times New Roman" w:hAnsi="Times New Roman"/>
          <w:sz w:val="32"/>
          <w:szCs w:val="32"/>
          <w:lang w:eastAsia="ru-RU"/>
        </w:rPr>
        <w:t>ой</w:t>
      </w:r>
      <w:r w:rsidRPr="00847678">
        <w:rPr>
          <w:rFonts w:ascii="Times New Roman" w:hAnsi="Times New Roman"/>
          <w:sz w:val="32"/>
          <w:szCs w:val="32"/>
          <w:lang w:eastAsia="ru-RU"/>
        </w:rPr>
        <w:t xml:space="preserve"> </w:t>
      </w:r>
      <w:r w:rsidR="00AF2693">
        <w:rPr>
          <w:rFonts w:ascii="Times New Roman" w:hAnsi="Times New Roman"/>
          <w:sz w:val="32"/>
          <w:szCs w:val="32"/>
          <w:lang w:eastAsia="ru-RU"/>
        </w:rPr>
        <w:t>была работа наших групп</w:t>
      </w:r>
      <w:r w:rsidRPr="00847678">
        <w:rPr>
          <w:rFonts w:ascii="Times New Roman" w:hAnsi="Times New Roman"/>
          <w:sz w:val="32"/>
          <w:szCs w:val="32"/>
          <w:lang w:eastAsia="ru-RU"/>
        </w:rPr>
        <w:t xml:space="preserve"> и при решении военных задач.</w:t>
      </w:r>
    </w:p>
    <w:p w:rsidR="00847678" w:rsidRDefault="00847678" w:rsidP="00387583">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Анализируя </w:t>
      </w:r>
      <w:r w:rsidR="00AF2693">
        <w:rPr>
          <w:rFonts w:ascii="Times New Roman" w:hAnsi="Times New Roman"/>
          <w:sz w:val="32"/>
          <w:szCs w:val="32"/>
          <w:lang w:eastAsia="ru-RU"/>
        </w:rPr>
        <w:t>пройденный путь</w:t>
      </w:r>
      <w:bookmarkStart w:id="0" w:name="_GoBack"/>
      <w:bookmarkEnd w:id="0"/>
      <w:r>
        <w:rPr>
          <w:rFonts w:ascii="Times New Roman" w:hAnsi="Times New Roman"/>
          <w:sz w:val="32"/>
          <w:szCs w:val="32"/>
          <w:lang w:eastAsia="ru-RU"/>
        </w:rPr>
        <w:t>, мы пришли к однозначному выводу, что на</w:t>
      </w:r>
      <w:r w:rsidR="00DE51DF">
        <w:rPr>
          <w:rFonts w:ascii="Times New Roman" w:hAnsi="Times New Roman"/>
          <w:sz w:val="32"/>
          <w:szCs w:val="32"/>
          <w:lang w:eastAsia="ru-RU"/>
        </w:rPr>
        <w:t>шими учеными</w:t>
      </w:r>
      <w:r>
        <w:rPr>
          <w:rFonts w:ascii="Times New Roman" w:hAnsi="Times New Roman"/>
          <w:sz w:val="32"/>
          <w:szCs w:val="32"/>
          <w:lang w:eastAsia="ru-RU"/>
        </w:rPr>
        <w:t xml:space="preserve"> создана методика </w:t>
      </w:r>
      <w:r w:rsidR="00DE51DF">
        <w:rPr>
          <w:rFonts w:ascii="Times New Roman" w:hAnsi="Times New Roman"/>
          <w:sz w:val="32"/>
          <w:szCs w:val="32"/>
          <w:lang w:eastAsia="ru-RU"/>
        </w:rPr>
        <w:t>формирования у людей таких неординарных способностей</w:t>
      </w:r>
      <w:r>
        <w:rPr>
          <w:rFonts w:ascii="Times New Roman" w:hAnsi="Times New Roman"/>
          <w:sz w:val="32"/>
          <w:szCs w:val="32"/>
          <w:lang w:eastAsia="ru-RU"/>
        </w:rPr>
        <w:t xml:space="preserve">, </w:t>
      </w:r>
      <w:r w:rsidR="00DE51DF">
        <w:rPr>
          <w:rFonts w:ascii="Times New Roman" w:hAnsi="Times New Roman"/>
          <w:sz w:val="32"/>
          <w:szCs w:val="32"/>
          <w:lang w:eastAsia="ru-RU"/>
        </w:rPr>
        <w:t xml:space="preserve">которые превосходят все, что способна дать людям природа. </w:t>
      </w:r>
    </w:p>
    <w:p w:rsidR="00DE51DF" w:rsidRDefault="00DE51DF" w:rsidP="00387583">
      <w:pPr>
        <w:spacing w:after="0" w:line="360" w:lineRule="auto"/>
        <w:ind w:left="-540" w:firstLine="1080"/>
        <w:jc w:val="both"/>
        <w:rPr>
          <w:noProof/>
          <w:lang w:eastAsia="ru-RU"/>
        </w:rPr>
      </w:pPr>
      <w:r>
        <w:rPr>
          <w:rFonts w:ascii="Times New Roman" w:hAnsi="Times New Roman"/>
          <w:sz w:val="32"/>
          <w:szCs w:val="32"/>
          <w:lang w:eastAsia="ru-RU"/>
        </w:rPr>
        <w:t>Конечно и наши дамы осознавали это, но ни одна из них не дала повода упрекнуть ее в зазнайстве, которое мы нередко замечаем у доморощенных «целителей», «ясновидящих», «прорицателей» и про</w:t>
      </w:r>
      <w:r w:rsidR="008D0C53">
        <w:rPr>
          <w:rFonts w:ascii="Times New Roman" w:hAnsi="Times New Roman"/>
          <w:sz w:val="32"/>
          <w:szCs w:val="32"/>
          <w:lang w:eastAsia="ru-RU"/>
        </w:rPr>
        <w:t>чих, так называемых «</w:t>
      </w:r>
      <w:proofErr w:type="spellStart"/>
      <w:r w:rsidR="008D0C53">
        <w:rPr>
          <w:rFonts w:ascii="Times New Roman" w:hAnsi="Times New Roman"/>
          <w:sz w:val="32"/>
          <w:szCs w:val="32"/>
          <w:lang w:eastAsia="ru-RU"/>
        </w:rPr>
        <w:t>контактеров</w:t>
      </w:r>
      <w:proofErr w:type="spellEnd"/>
      <w:r w:rsidR="008D0C53">
        <w:rPr>
          <w:rFonts w:ascii="Times New Roman" w:hAnsi="Times New Roman"/>
          <w:sz w:val="32"/>
          <w:szCs w:val="32"/>
          <w:lang w:eastAsia="ru-RU"/>
        </w:rPr>
        <w:t>» и экстрасенсов.</w:t>
      </w:r>
    </w:p>
    <w:p w:rsidR="000E7261" w:rsidRDefault="000E7261" w:rsidP="00387583">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Сегодня </w:t>
      </w:r>
      <w:r w:rsidR="008D0C53">
        <w:rPr>
          <w:rFonts w:ascii="Times New Roman" w:hAnsi="Times New Roman"/>
          <w:sz w:val="32"/>
          <w:szCs w:val="32"/>
          <w:lang w:eastAsia="ru-RU"/>
        </w:rPr>
        <w:t>многие из наших воспитанниц уже бабушки</w:t>
      </w:r>
      <w:r>
        <w:rPr>
          <w:rFonts w:ascii="Times New Roman" w:hAnsi="Times New Roman"/>
          <w:sz w:val="32"/>
          <w:szCs w:val="32"/>
          <w:lang w:eastAsia="ru-RU"/>
        </w:rPr>
        <w:t xml:space="preserve">, воспитывающие своих любимых внуков. А </w:t>
      </w:r>
      <w:r w:rsidR="00C73981">
        <w:rPr>
          <w:rFonts w:ascii="Times New Roman" w:hAnsi="Times New Roman"/>
          <w:sz w:val="32"/>
          <w:szCs w:val="32"/>
          <w:lang w:eastAsia="ru-RU"/>
        </w:rPr>
        <w:t>более двадцати</w:t>
      </w:r>
      <w:r>
        <w:rPr>
          <w:rFonts w:ascii="Times New Roman" w:hAnsi="Times New Roman"/>
          <w:sz w:val="32"/>
          <w:szCs w:val="32"/>
          <w:lang w:eastAsia="ru-RU"/>
        </w:rPr>
        <w:t xml:space="preserve"> лет назад – это задиристые, смелые, уверенные в себе и своих талантах женщины. Прекрасные и </w:t>
      </w:r>
      <w:r w:rsidR="00BA674F">
        <w:rPr>
          <w:rFonts w:ascii="Times New Roman" w:hAnsi="Times New Roman"/>
          <w:sz w:val="32"/>
          <w:szCs w:val="32"/>
          <w:lang w:eastAsia="ru-RU"/>
        </w:rPr>
        <w:t>сильные амазонки, которых не мо</w:t>
      </w:r>
      <w:r w:rsidR="006173BF">
        <w:rPr>
          <w:rFonts w:ascii="Times New Roman" w:hAnsi="Times New Roman"/>
          <w:sz w:val="32"/>
          <w:szCs w:val="32"/>
          <w:lang w:eastAsia="ru-RU"/>
        </w:rPr>
        <w:t>гла</w:t>
      </w:r>
      <w:r w:rsidR="00BA674F">
        <w:rPr>
          <w:rFonts w:ascii="Times New Roman" w:hAnsi="Times New Roman"/>
          <w:sz w:val="32"/>
          <w:szCs w:val="32"/>
          <w:lang w:eastAsia="ru-RU"/>
        </w:rPr>
        <w:t xml:space="preserve"> остановить ни одна внешняя сила.</w:t>
      </w:r>
    </w:p>
    <w:p w:rsidR="00BA674F" w:rsidRDefault="00BA674F" w:rsidP="00387583">
      <w:pPr>
        <w:spacing w:after="0" w:line="360" w:lineRule="auto"/>
        <w:ind w:left="-540" w:firstLine="1080"/>
        <w:jc w:val="both"/>
        <w:rPr>
          <w:rFonts w:ascii="Times New Roman" w:hAnsi="Times New Roman"/>
          <w:sz w:val="32"/>
          <w:szCs w:val="32"/>
          <w:lang w:eastAsia="ru-RU"/>
        </w:rPr>
      </w:pPr>
      <w:r>
        <w:rPr>
          <w:rFonts w:ascii="Times New Roman" w:hAnsi="Times New Roman"/>
          <w:sz w:val="32"/>
          <w:szCs w:val="32"/>
          <w:lang w:eastAsia="ru-RU"/>
        </w:rPr>
        <w:t xml:space="preserve">Большинство из них </w:t>
      </w:r>
      <w:r w:rsidR="006173BF">
        <w:rPr>
          <w:rFonts w:ascii="Times New Roman" w:hAnsi="Times New Roman"/>
          <w:sz w:val="32"/>
          <w:szCs w:val="32"/>
          <w:lang w:eastAsia="ru-RU"/>
        </w:rPr>
        <w:t>впоследствии прошло</w:t>
      </w:r>
      <w:r>
        <w:rPr>
          <w:rFonts w:ascii="Times New Roman" w:hAnsi="Times New Roman"/>
          <w:sz w:val="32"/>
          <w:szCs w:val="32"/>
          <w:lang w:eastAsia="ru-RU"/>
        </w:rPr>
        <w:t xml:space="preserve"> «горячие точки», участвовали в раскрытии преступлений и задержании правонарушителей. Боевые награды украшают костюмы многих из них.</w:t>
      </w:r>
    </w:p>
    <w:p w:rsidR="00CF213E" w:rsidRPr="008C73EF" w:rsidRDefault="00CF213E" w:rsidP="00CF213E">
      <w:pPr>
        <w:jc w:val="center"/>
        <w:rPr>
          <w:rFonts w:ascii="Times New Roman" w:hAnsi="Times New Roman"/>
          <w:b/>
          <w:sz w:val="32"/>
          <w:szCs w:val="32"/>
        </w:rPr>
      </w:pPr>
    </w:p>
    <w:p w:rsidR="00BA674F" w:rsidRDefault="00BA674F" w:rsidP="00387583">
      <w:pPr>
        <w:spacing w:after="0" w:line="360" w:lineRule="auto"/>
        <w:ind w:left="-540" w:firstLine="1080"/>
        <w:jc w:val="both"/>
        <w:rPr>
          <w:rFonts w:ascii="Times New Roman" w:hAnsi="Times New Roman"/>
          <w:sz w:val="32"/>
          <w:szCs w:val="32"/>
          <w:lang w:eastAsia="ru-RU"/>
        </w:rPr>
      </w:pPr>
    </w:p>
    <w:p w:rsidR="00C863AF" w:rsidRDefault="001A72DD" w:rsidP="00387583">
      <w:pPr>
        <w:spacing w:after="0" w:line="360" w:lineRule="auto"/>
        <w:ind w:left="-540" w:firstLine="1080"/>
        <w:jc w:val="both"/>
        <w:rPr>
          <w:rFonts w:ascii="Times New Roman" w:hAnsi="Times New Roman"/>
          <w:b/>
          <w:sz w:val="32"/>
          <w:szCs w:val="32"/>
          <w:lang w:eastAsia="ru-RU"/>
        </w:rPr>
      </w:pPr>
      <w:r>
        <w:rPr>
          <w:noProof/>
          <w:sz w:val="32"/>
          <w:szCs w:val="32"/>
          <w:lang w:eastAsia="ru-RU"/>
        </w:rPr>
        <w:lastRenderedPageBreak/>
        <w:drawing>
          <wp:inline distT="0" distB="0" distL="0" distR="0" wp14:anchorId="75CB74B7" wp14:editId="1949873F">
            <wp:extent cx="5048885" cy="3538220"/>
            <wp:effectExtent l="0" t="0" r="0" b="5080"/>
            <wp:docPr id="6" name="Рисунок 6" descr="Описание: С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С В"/>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8885" cy="3538220"/>
                    </a:xfrm>
                    <a:prstGeom prst="rect">
                      <a:avLst/>
                    </a:prstGeom>
                    <a:noFill/>
                    <a:ln>
                      <a:noFill/>
                    </a:ln>
                  </pic:spPr>
                </pic:pic>
              </a:graphicData>
            </a:graphic>
          </wp:inline>
        </w:drawing>
      </w:r>
    </w:p>
    <w:p w:rsidR="001A72DD" w:rsidRDefault="00CF213E" w:rsidP="00387583">
      <w:pPr>
        <w:spacing w:after="0" w:line="360" w:lineRule="auto"/>
        <w:ind w:left="-540" w:firstLine="1080"/>
        <w:jc w:val="both"/>
        <w:rPr>
          <w:rFonts w:ascii="Times New Roman" w:hAnsi="Times New Roman"/>
          <w:b/>
          <w:sz w:val="32"/>
          <w:szCs w:val="32"/>
          <w:lang w:eastAsia="ru-RU"/>
        </w:rPr>
      </w:pPr>
      <w:r>
        <w:rPr>
          <w:rFonts w:ascii="Times New Roman" w:hAnsi="Times New Roman"/>
          <w:b/>
          <w:sz w:val="32"/>
          <w:szCs w:val="32"/>
          <w:lang w:eastAsia="ru-RU"/>
        </w:rPr>
        <w:t xml:space="preserve">С прославленным генералом Владимиром </w:t>
      </w:r>
      <w:proofErr w:type="spellStart"/>
      <w:r>
        <w:rPr>
          <w:rFonts w:ascii="Times New Roman" w:hAnsi="Times New Roman"/>
          <w:b/>
          <w:sz w:val="32"/>
          <w:szCs w:val="32"/>
          <w:lang w:eastAsia="ru-RU"/>
        </w:rPr>
        <w:t>Шамановым</w:t>
      </w:r>
      <w:proofErr w:type="spellEnd"/>
    </w:p>
    <w:p w:rsidR="001A72DD" w:rsidRDefault="001A72DD" w:rsidP="00387583">
      <w:pPr>
        <w:spacing w:after="0" w:line="360" w:lineRule="auto"/>
        <w:ind w:left="-540" w:firstLine="1080"/>
        <w:jc w:val="both"/>
        <w:rPr>
          <w:rFonts w:ascii="Times New Roman" w:hAnsi="Times New Roman"/>
          <w:b/>
          <w:sz w:val="32"/>
          <w:szCs w:val="32"/>
          <w:lang w:eastAsia="ru-RU"/>
        </w:rPr>
      </w:pPr>
    </w:p>
    <w:p w:rsidR="001A72DD" w:rsidRDefault="001A72DD" w:rsidP="00602C4B">
      <w:pPr>
        <w:spacing w:after="0" w:line="360" w:lineRule="auto"/>
        <w:ind w:left="-540" w:firstLine="1080"/>
        <w:jc w:val="center"/>
        <w:rPr>
          <w:rFonts w:ascii="Times New Roman" w:hAnsi="Times New Roman"/>
          <w:b/>
          <w:sz w:val="32"/>
          <w:szCs w:val="32"/>
          <w:lang w:eastAsia="ru-RU"/>
        </w:rPr>
      </w:pPr>
      <w:r>
        <w:rPr>
          <w:noProof/>
          <w:sz w:val="32"/>
          <w:szCs w:val="32"/>
          <w:lang w:eastAsia="ru-RU"/>
        </w:rPr>
        <w:drawing>
          <wp:inline distT="0" distB="0" distL="0" distR="0" wp14:anchorId="087F908E" wp14:editId="20D946A5">
            <wp:extent cx="5812155" cy="3538220"/>
            <wp:effectExtent l="0" t="0" r="0" b="5080"/>
            <wp:docPr id="7" name="Рисунок 7" descr="С Кадочников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 Кадочниковым"/>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12155" cy="3538220"/>
                    </a:xfrm>
                    <a:prstGeom prst="rect">
                      <a:avLst/>
                    </a:prstGeom>
                    <a:noFill/>
                    <a:ln>
                      <a:noFill/>
                    </a:ln>
                  </pic:spPr>
                </pic:pic>
              </a:graphicData>
            </a:graphic>
          </wp:inline>
        </w:drawing>
      </w:r>
    </w:p>
    <w:p w:rsidR="00A941DB" w:rsidRDefault="00A941DB" w:rsidP="00A941DB">
      <w:pPr>
        <w:jc w:val="center"/>
        <w:rPr>
          <w:rFonts w:ascii="Times New Roman" w:hAnsi="Times New Roman"/>
          <w:b/>
          <w:sz w:val="32"/>
          <w:szCs w:val="32"/>
        </w:rPr>
      </w:pPr>
      <w:r w:rsidRPr="008C73EF">
        <w:rPr>
          <w:rFonts w:ascii="Times New Roman" w:hAnsi="Times New Roman"/>
          <w:b/>
          <w:sz w:val="32"/>
          <w:szCs w:val="32"/>
        </w:rPr>
        <w:t>Фото с мастером боевого выживания А.А. Кадочниковым</w:t>
      </w:r>
    </w:p>
    <w:p w:rsidR="001A72DD" w:rsidRDefault="001A72DD" w:rsidP="00387583">
      <w:pPr>
        <w:spacing w:after="0" w:line="360" w:lineRule="auto"/>
        <w:ind w:left="-540" w:firstLine="1080"/>
        <w:jc w:val="both"/>
        <w:rPr>
          <w:rFonts w:ascii="Times New Roman" w:hAnsi="Times New Roman"/>
          <w:b/>
          <w:sz w:val="32"/>
          <w:szCs w:val="32"/>
          <w:lang w:eastAsia="ru-RU"/>
        </w:rPr>
      </w:pPr>
    </w:p>
    <w:p w:rsidR="00A941DB" w:rsidRDefault="00A941DB" w:rsidP="00387583">
      <w:pPr>
        <w:spacing w:after="0" w:line="360" w:lineRule="auto"/>
        <w:ind w:left="-540" w:firstLine="1080"/>
        <w:jc w:val="both"/>
        <w:rPr>
          <w:rFonts w:ascii="Times New Roman" w:hAnsi="Times New Roman"/>
          <w:b/>
          <w:sz w:val="32"/>
          <w:szCs w:val="32"/>
          <w:lang w:eastAsia="ru-RU"/>
        </w:rPr>
      </w:pPr>
    </w:p>
    <w:p w:rsidR="00A941DB" w:rsidRPr="008C73EF" w:rsidRDefault="00A941DB" w:rsidP="00A941DB">
      <w:pPr>
        <w:jc w:val="center"/>
        <w:rPr>
          <w:rFonts w:ascii="Times New Roman" w:hAnsi="Times New Roman"/>
          <w:b/>
          <w:sz w:val="32"/>
          <w:szCs w:val="32"/>
        </w:rPr>
      </w:pPr>
    </w:p>
    <w:p w:rsidR="00A941DB" w:rsidRDefault="00A941DB" w:rsidP="00301281">
      <w:pPr>
        <w:jc w:val="center"/>
      </w:pPr>
      <w:r>
        <w:rPr>
          <w:noProof/>
          <w:sz w:val="32"/>
          <w:szCs w:val="32"/>
          <w:lang w:eastAsia="ru-RU"/>
        </w:rPr>
        <w:drawing>
          <wp:inline distT="0" distB="0" distL="0" distR="0" wp14:anchorId="0BC28132" wp14:editId="3FE30BDE">
            <wp:extent cx="4095115" cy="2751455"/>
            <wp:effectExtent l="0" t="0" r="635" b="0"/>
            <wp:docPr id="8" name="Рисунок 8" descr="Лариса на к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Лариса на коне"/>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95115" cy="2751455"/>
                    </a:xfrm>
                    <a:prstGeom prst="rect">
                      <a:avLst/>
                    </a:prstGeom>
                    <a:noFill/>
                    <a:ln>
                      <a:noFill/>
                    </a:ln>
                  </pic:spPr>
                </pic:pic>
              </a:graphicData>
            </a:graphic>
          </wp:inline>
        </w:drawing>
      </w:r>
    </w:p>
    <w:p w:rsidR="00A941DB" w:rsidRPr="008C73EF" w:rsidRDefault="00A941DB" w:rsidP="00301281">
      <w:pPr>
        <w:jc w:val="center"/>
        <w:rPr>
          <w:rFonts w:ascii="Times New Roman" w:hAnsi="Times New Roman"/>
          <w:b/>
          <w:sz w:val="32"/>
          <w:szCs w:val="32"/>
        </w:rPr>
      </w:pPr>
      <w:r w:rsidRPr="008C73EF">
        <w:rPr>
          <w:rFonts w:ascii="Times New Roman" w:hAnsi="Times New Roman"/>
          <w:b/>
          <w:sz w:val="32"/>
          <w:szCs w:val="32"/>
        </w:rPr>
        <w:t>Полковник Генерального штаба Л.П. Осипова</w:t>
      </w:r>
    </w:p>
    <w:p w:rsidR="00A941DB" w:rsidRDefault="00A941DB" w:rsidP="00387583">
      <w:pPr>
        <w:spacing w:after="0" w:line="360" w:lineRule="auto"/>
        <w:ind w:left="-540" w:firstLine="1080"/>
        <w:jc w:val="both"/>
        <w:rPr>
          <w:rFonts w:ascii="Times New Roman" w:hAnsi="Times New Roman"/>
          <w:b/>
          <w:sz w:val="32"/>
          <w:szCs w:val="32"/>
          <w:lang w:eastAsia="ru-RU"/>
        </w:rPr>
      </w:pPr>
    </w:p>
    <w:p w:rsidR="00A941DB" w:rsidRDefault="00A941DB" w:rsidP="00301281">
      <w:pPr>
        <w:spacing w:after="0" w:line="360" w:lineRule="auto"/>
        <w:ind w:left="-540" w:firstLine="1080"/>
        <w:jc w:val="center"/>
        <w:rPr>
          <w:rFonts w:ascii="Times New Roman" w:hAnsi="Times New Roman"/>
          <w:b/>
          <w:sz w:val="32"/>
          <w:szCs w:val="32"/>
          <w:lang w:eastAsia="ru-RU"/>
        </w:rPr>
      </w:pPr>
      <w:r>
        <w:rPr>
          <w:noProof/>
          <w:sz w:val="32"/>
          <w:szCs w:val="32"/>
          <w:lang w:eastAsia="ru-RU"/>
        </w:rPr>
        <w:drawing>
          <wp:inline distT="0" distB="0" distL="0" distR="0" wp14:anchorId="34D81DF0" wp14:editId="6201474B">
            <wp:extent cx="2655570" cy="4547870"/>
            <wp:effectExtent l="0" t="0" r="0" b="5080"/>
            <wp:docPr id="9" name="Рисунок 9" descr="Горные лыж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Горные лыжи"/>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55570" cy="4547870"/>
                    </a:xfrm>
                    <a:prstGeom prst="rect">
                      <a:avLst/>
                    </a:prstGeom>
                    <a:noFill/>
                    <a:ln>
                      <a:noFill/>
                    </a:ln>
                  </pic:spPr>
                </pic:pic>
              </a:graphicData>
            </a:graphic>
          </wp:inline>
        </w:drawing>
      </w:r>
    </w:p>
    <w:p w:rsidR="00A941DB" w:rsidRDefault="00A941DB" w:rsidP="00387583">
      <w:pPr>
        <w:spacing w:after="0" w:line="360" w:lineRule="auto"/>
        <w:ind w:left="-540" w:firstLine="1080"/>
        <w:jc w:val="both"/>
        <w:rPr>
          <w:rFonts w:ascii="Times New Roman" w:hAnsi="Times New Roman"/>
          <w:b/>
          <w:sz w:val="32"/>
          <w:szCs w:val="32"/>
          <w:lang w:eastAsia="ru-RU"/>
        </w:rPr>
      </w:pPr>
      <w:r>
        <w:rPr>
          <w:noProof/>
          <w:sz w:val="32"/>
          <w:szCs w:val="32"/>
          <w:lang w:eastAsia="ru-RU"/>
        </w:rPr>
        <w:lastRenderedPageBreak/>
        <w:drawing>
          <wp:inline distT="0" distB="0" distL="0" distR="0" wp14:anchorId="1DC8230C" wp14:editId="21F54D2A">
            <wp:extent cx="5375275" cy="3912235"/>
            <wp:effectExtent l="0" t="0" r="0" b="0"/>
            <wp:docPr id="10" name="Рисунок 10" descr="Рита стреляет из автом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ита стреляет из автомата"/>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75275" cy="3912235"/>
                    </a:xfrm>
                    <a:prstGeom prst="rect">
                      <a:avLst/>
                    </a:prstGeom>
                    <a:noFill/>
                    <a:ln>
                      <a:noFill/>
                    </a:ln>
                  </pic:spPr>
                </pic:pic>
              </a:graphicData>
            </a:graphic>
          </wp:inline>
        </w:drawing>
      </w:r>
    </w:p>
    <w:p w:rsidR="00A941DB" w:rsidRDefault="00A941DB" w:rsidP="00387583">
      <w:pPr>
        <w:spacing w:after="0" w:line="360" w:lineRule="auto"/>
        <w:ind w:left="-540" w:firstLine="1080"/>
        <w:jc w:val="both"/>
        <w:rPr>
          <w:rFonts w:ascii="Times New Roman" w:hAnsi="Times New Roman"/>
          <w:b/>
          <w:sz w:val="32"/>
          <w:szCs w:val="32"/>
          <w:lang w:eastAsia="ru-RU"/>
        </w:rPr>
      </w:pPr>
    </w:p>
    <w:p w:rsidR="00A941DB" w:rsidRDefault="00A941DB" w:rsidP="00C42C1F">
      <w:pPr>
        <w:spacing w:after="0" w:line="360" w:lineRule="auto"/>
        <w:ind w:left="-540" w:firstLine="1080"/>
        <w:jc w:val="center"/>
        <w:rPr>
          <w:rFonts w:ascii="Times New Roman" w:hAnsi="Times New Roman"/>
          <w:b/>
          <w:sz w:val="32"/>
          <w:szCs w:val="32"/>
          <w:lang w:eastAsia="ru-RU"/>
        </w:rPr>
      </w:pPr>
      <w:r>
        <w:rPr>
          <w:b/>
          <w:noProof/>
          <w:sz w:val="32"/>
          <w:szCs w:val="32"/>
          <w:lang w:eastAsia="ru-RU"/>
        </w:rPr>
        <w:drawing>
          <wp:inline distT="0" distB="0" distL="0" distR="0" wp14:anchorId="2405DA35" wp14:editId="0F90E186">
            <wp:extent cx="3546475" cy="3291840"/>
            <wp:effectExtent l="0" t="0" r="0" b="3810"/>
            <wp:docPr id="11" name="Рисунок 11" descr="Рита на стен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ита на стенде"/>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46475" cy="3291840"/>
                    </a:xfrm>
                    <a:prstGeom prst="rect">
                      <a:avLst/>
                    </a:prstGeom>
                    <a:noFill/>
                    <a:ln>
                      <a:noFill/>
                    </a:ln>
                  </pic:spPr>
                </pic:pic>
              </a:graphicData>
            </a:graphic>
          </wp:inline>
        </w:drawing>
      </w:r>
    </w:p>
    <w:p w:rsidR="00A941DB" w:rsidRDefault="00A941DB" w:rsidP="00387583">
      <w:pPr>
        <w:spacing w:after="0" w:line="360" w:lineRule="auto"/>
        <w:ind w:left="-540" w:firstLine="1080"/>
        <w:jc w:val="both"/>
        <w:rPr>
          <w:rFonts w:ascii="Times New Roman" w:hAnsi="Times New Roman"/>
          <w:b/>
          <w:sz w:val="32"/>
          <w:szCs w:val="32"/>
          <w:lang w:eastAsia="ru-RU"/>
        </w:rPr>
      </w:pPr>
    </w:p>
    <w:p w:rsidR="00A941DB" w:rsidRDefault="00A941DB" w:rsidP="00C42C1F">
      <w:pPr>
        <w:jc w:val="center"/>
      </w:pPr>
      <w:r>
        <w:rPr>
          <w:b/>
          <w:noProof/>
          <w:sz w:val="32"/>
          <w:szCs w:val="32"/>
          <w:lang w:eastAsia="ru-RU"/>
        </w:rPr>
        <w:lastRenderedPageBreak/>
        <w:drawing>
          <wp:inline distT="0" distB="0" distL="0" distR="0" wp14:anchorId="2E4306C0" wp14:editId="5C66C4AC">
            <wp:extent cx="3121200" cy="3121200"/>
            <wp:effectExtent l="0" t="0" r="3175" b="3175"/>
            <wp:docPr id="12" name="Рисунок 12" descr="Лена стреля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Лена стреляет"/>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21200" cy="3121200"/>
                    </a:xfrm>
                    <a:prstGeom prst="rect">
                      <a:avLst/>
                    </a:prstGeom>
                    <a:noFill/>
                    <a:ln>
                      <a:noFill/>
                    </a:ln>
                  </pic:spPr>
                </pic:pic>
              </a:graphicData>
            </a:graphic>
          </wp:inline>
        </w:drawing>
      </w:r>
    </w:p>
    <w:p w:rsidR="00F34330" w:rsidRDefault="00F34330" w:rsidP="00A941DB">
      <w:pPr>
        <w:rPr>
          <w:rFonts w:ascii="Times New Roman" w:hAnsi="Times New Roman"/>
          <w:b/>
          <w:sz w:val="32"/>
          <w:szCs w:val="32"/>
        </w:rPr>
      </w:pPr>
    </w:p>
    <w:p w:rsidR="00A941DB" w:rsidRDefault="00A941DB" w:rsidP="00C42C1F">
      <w:pPr>
        <w:jc w:val="center"/>
      </w:pPr>
      <w:r>
        <w:rPr>
          <w:noProof/>
          <w:sz w:val="32"/>
          <w:szCs w:val="32"/>
          <w:lang w:eastAsia="ru-RU"/>
        </w:rPr>
        <w:drawing>
          <wp:inline distT="0" distB="0" distL="0" distR="0" wp14:anchorId="3028E7DD" wp14:editId="2C53D9D6">
            <wp:extent cx="3272400" cy="4467600"/>
            <wp:effectExtent l="0" t="0" r="4445" b="9525"/>
            <wp:docPr id="13" name="Рисунок 13" descr="Инструктаж Квашнин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Инструктаж Квашнина-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2400" cy="4467600"/>
                    </a:xfrm>
                    <a:prstGeom prst="rect">
                      <a:avLst/>
                    </a:prstGeom>
                    <a:noFill/>
                    <a:ln>
                      <a:noFill/>
                    </a:ln>
                  </pic:spPr>
                </pic:pic>
              </a:graphicData>
            </a:graphic>
          </wp:inline>
        </w:drawing>
      </w:r>
    </w:p>
    <w:p w:rsidR="00A941DB" w:rsidRDefault="00A941DB" w:rsidP="00A941DB">
      <w:pPr>
        <w:jc w:val="center"/>
        <w:rPr>
          <w:rFonts w:ascii="Times New Roman" w:hAnsi="Times New Roman"/>
          <w:b/>
          <w:sz w:val="32"/>
          <w:szCs w:val="32"/>
        </w:rPr>
      </w:pPr>
      <w:r w:rsidRPr="008C73EF">
        <w:rPr>
          <w:rFonts w:ascii="Times New Roman" w:hAnsi="Times New Roman"/>
          <w:b/>
          <w:sz w:val="32"/>
          <w:szCs w:val="32"/>
        </w:rPr>
        <w:t>Инструктаж ведет начальник Генерального штаба А.В. Квашнин</w:t>
      </w:r>
    </w:p>
    <w:p w:rsidR="00A941DB" w:rsidRDefault="00A941DB" w:rsidP="00A941DB">
      <w:pPr>
        <w:jc w:val="center"/>
        <w:rPr>
          <w:rFonts w:ascii="Times New Roman" w:hAnsi="Times New Roman"/>
          <w:b/>
          <w:sz w:val="32"/>
          <w:szCs w:val="32"/>
        </w:rPr>
      </w:pPr>
    </w:p>
    <w:p w:rsidR="00A941DB" w:rsidRDefault="00A941DB" w:rsidP="00387583">
      <w:pPr>
        <w:spacing w:after="0" w:line="360" w:lineRule="auto"/>
        <w:ind w:left="-540" w:firstLine="1080"/>
        <w:jc w:val="both"/>
        <w:rPr>
          <w:rFonts w:ascii="Times New Roman" w:hAnsi="Times New Roman"/>
          <w:b/>
          <w:sz w:val="32"/>
          <w:szCs w:val="32"/>
          <w:lang w:eastAsia="ru-RU"/>
        </w:rPr>
      </w:pPr>
      <w:r>
        <w:rPr>
          <w:noProof/>
          <w:sz w:val="32"/>
          <w:szCs w:val="32"/>
          <w:lang w:eastAsia="ru-RU"/>
        </w:rPr>
        <w:drawing>
          <wp:inline distT="0" distB="0" distL="0" distR="0" wp14:anchorId="3450ECA4" wp14:editId="1F932C7E">
            <wp:extent cx="5327650" cy="3840480"/>
            <wp:effectExtent l="0" t="0" r="6350" b="7620"/>
            <wp:docPr id="15" name="Рисунок 15" descr="У Питирим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У Питирима-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7650" cy="3840480"/>
                    </a:xfrm>
                    <a:prstGeom prst="rect">
                      <a:avLst/>
                    </a:prstGeom>
                    <a:noFill/>
                    <a:ln>
                      <a:noFill/>
                    </a:ln>
                  </pic:spPr>
                </pic:pic>
              </a:graphicData>
            </a:graphic>
          </wp:inline>
        </w:drawing>
      </w:r>
    </w:p>
    <w:p w:rsidR="00CF213E" w:rsidRDefault="00CF213E" w:rsidP="00387583">
      <w:pPr>
        <w:spacing w:after="0" w:line="360" w:lineRule="auto"/>
        <w:ind w:left="-540" w:firstLine="1080"/>
        <w:jc w:val="both"/>
        <w:rPr>
          <w:rFonts w:ascii="Times New Roman" w:hAnsi="Times New Roman"/>
          <w:b/>
          <w:sz w:val="32"/>
          <w:szCs w:val="32"/>
          <w:lang w:eastAsia="ru-RU"/>
        </w:rPr>
      </w:pPr>
    </w:p>
    <w:p w:rsidR="00CF213E" w:rsidRDefault="00CF213E" w:rsidP="00387583">
      <w:pPr>
        <w:spacing w:after="0" w:line="360" w:lineRule="auto"/>
        <w:ind w:left="-540" w:firstLine="1080"/>
        <w:jc w:val="both"/>
        <w:rPr>
          <w:rFonts w:ascii="Times New Roman" w:hAnsi="Times New Roman"/>
          <w:b/>
          <w:sz w:val="32"/>
          <w:szCs w:val="32"/>
          <w:lang w:eastAsia="ru-RU"/>
        </w:rPr>
      </w:pPr>
    </w:p>
    <w:p w:rsidR="00A941DB" w:rsidRDefault="00A941DB" w:rsidP="00C42C1F">
      <w:pPr>
        <w:jc w:val="center"/>
      </w:pPr>
      <w:r>
        <w:rPr>
          <w:noProof/>
          <w:lang w:eastAsia="ru-RU"/>
        </w:rPr>
        <w:drawing>
          <wp:inline distT="0" distB="0" distL="0" distR="0" wp14:anchorId="0F740286" wp14:editId="7091842D">
            <wp:extent cx="4773600" cy="3096000"/>
            <wp:effectExtent l="0" t="0" r="8255" b="9525"/>
            <wp:docPr id="16" name="Рисунок 16" descr="Оснеов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Оснеовной"/>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73600" cy="3096000"/>
                    </a:xfrm>
                    <a:prstGeom prst="rect">
                      <a:avLst/>
                    </a:prstGeom>
                    <a:noFill/>
                    <a:ln>
                      <a:noFill/>
                    </a:ln>
                  </pic:spPr>
                </pic:pic>
              </a:graphicData>
            </a:graphic>
          </wp:inline>
        </w:drawing>
      </w:r>
    </w:p>
    <w:p w:rsidR="00A941DB" w:rsidRDefault="00A941DB" w:rsidP="00A941DB">
      <w:pPr>
        <w:jc w:val="center"/>
        <w:rPr>
          <w:rFonts w:ascii="Times New Roman" w:hAnsi="Times New Roman"/>
          <w:b/>
          <w:sz w:val="32"/>
          <w:szCs w:val="32"/>
        </w:rPr>
      </w:pPr>
      <w:r w:rsidRPr="008C73EF">
        <w:rPr>
          <w:rFonts w:ascii="Times New Roman" w:hAnsi="Times New Roman"/>
          <w:b/>
          <w:sz w:val="32"/>
          <w:szCs w:val="32"/>
        </w:rPr>
        <w:t>Только что вернулись с передовой</w:t>
      </w:r>
    </w:p>
    <w:p w:rsidR="00A941DB" w:rsidRPr="008C73EF" w:rsidRDefault="00A941DB" w:rsidP="00A941DB">
      <w:pPr>
        <w:jc w:val="center"/>
        <w:rPr>
          <w:rFonts w:ascii="Times New Roman" w:hAnsi="Times New Roman"/>
          <w:b/>
          <w:sz w:val="32"/>
          <w:szCs w:val="32"/>
        </w:rPr>
      </w:pPr>
    </w:p>
    <w:p w:rsidR="00A941DB" w:rsidRDefault="00A941DB" w:rsidP="00C42C1F">
      <w:pPr>
        <w:spacing w:after="0" w:line="360" w:lineRule="auto"/>
        <w:ind w:left="-540" w:firstLine="1080"/>
        <w:jc w:val="center"/>
        <w:rPr>
          <w:rFonts w:ascii="Times New Roman" w:hAnsi="Times New Roman"/>
          <w:b/>
          <w:sz w:val="32"/>
          <w:szCs w:val="32"/>
          <w:lang w:eastAsia="ru-RU"/>
        </w:rPr>
      </w:pPr>
      <w:r>
        <w:rPr>
          <w:noProof/>
          <w:sz w:val="32"/>
          <w:szCs w:val="32"/>
          <w:lang w:eastAsia="ru-RU"/>
        </w:rPr>
        <w:lastRenderedPageBreak/>
        <w:drawing>
          <wp:inline distT="0" distB="0" distL="0" distR="0" wp14:anchorId="4CBACA35" wp14:editId="34EC32B7">
            <wp:extent cx="2487600" cy="4352400"/>
            <wp:effectExtent l="0" t="0" r="8255" b="0"/>
            <wp:docPr id="17" name="Рисунок 17" descr="Описание: Из Чечни с подар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Из Чечни с подарками"/>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87600" cy="4352400"/>
                    </a:xfrm>
                    <a:prstGeom prst="rect">
                      <a:avLst/>
                    </a:prstGeom>
                    <a:noFill/>
                    <a:ln>
                      <a:noFill/>
                    </a:ln>
                  </pic:spPr>
                </pic:pic>
              </a:graphicData>
            </a:graphic>
          </wp:inline>
        </w:drawing>
      </w:r>
    </w:p>
    <w:p w:rsidR="00CF213E" w:rsidRDefault="00CF213E" w:rsidP="00387583">
      <w:pPr>
        <w:spacing w:after="0" w:line="360" w:lineRule="auto"/>
        <w:ind w:left="-540" w:firstLine="1080"/>
        <w:jc w:val="both"/>
        <w:rPr>
          <w:rFonts w:ascii="Times New Roman" w:hAnsi="Times New Roman"/>
          <w:b/>
          <w:sz w:val="32"/>
          <w:szCs w:val="32"/>
          <w:lang w:eastAsia="ru-RU"/>
        </w:rPr>
      </w:pPr>
    </w:p>
    <w:p w:rsidR="00CF213E" w:rsidRDefault="00CF213E" w:rsidP="00387583">
      <w:pPr>
        <w:spacing w:after="0" w:line="360" w:lineRule="auto"/>
        <w:ind w:left="-540" w:firstLine="1080"/>
        <w:jc w:val="both"/>
        <w:rPr>
          <w:rFonts w:ascii="Times New Roman" w:hAnsi="Times New Roman"/>
          <w:b/>
          <w:sz w:val="32"/>
          <w:szCs w:val="32"/>
          <w:lang w:eastAsia="ru-RU"/>
        </w:rPr>
      </w:pPr>
    </w:p>
    <w:p w:rsidR="00CF213E" w:rsidRDefault="00CF213E" w:rsidP="00602C4B">
      <w:pPr>
        <w:jc w:val="center"/>
      </w:pPr>
      <w:r>
        <w:rPr>
          <w:noProof/>
          <w:sz w:val="32"/>
          <w:szCs w:val="32"/>
          <w:lang w:eastAsia="ru-RU"/>
        </w:rPr>
        <w:drawing>
          <wp:inline distT="0" distB="0" distL="0" distR="0" wp14:anchorId="7E158515" wp14:editId="1A9F7D21">
            <wp:extent cx="5271770" cy="3522345"/>
            <wp:effectExtent l="0" t="0" r="5080" b="1905"/>
            <wp:docPr id="21" name="Рисунок 21" descr="Описание: Лена в самоле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Лена в самолете"/>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1770" cy="3522345"/>
                    </a:xfrm>
                    <a:prstGeom prst="rect">
                      <a:avLst/>
                    </a:prstGeom>
                    <a:noFill/>
                    <a:ln>
                      <a:noFill/>
                    </a:ln>
                  </pic:spPr>
                </pic:pic>
              </a:graphicData>
            </a:graphic>
          </wp:inline>
        </w:drawing>
      </w:r>
    </w:p>
    <w:p w:rsidR="00CF213E" w:rsidRDefault="00CF213E" w:rsidP="00CF213E">
      <w:pPr>
        <w:jc w:val="center"/>
        <w:rPr>
          <w:rFonts w:ascii="Times New Roman" w:hAnsi="Times New Roman"/>
          <w:b/>
          <w:sz w:val="32"/>
          <w:szCs w:val="32"/>
        </w:rPr>
      </w:pPr>
      <w:r w:rsidRPr="008C73EF">
        <w:rPr>
          <w:rFonts w:ascii="Times New Roman" w:hAnsi="Times New Roman"/>
          <w:b/>
          <w:sz w:val="32"/>
          <w:szCs w:val="32"/>
        </w:rPr>
        <w:t>Е. Климова за штурвалом самолета</w:t>
      </w:r>
    </w:p>
    <w:p w:rsidR="00A941DB" w:rsidRDefault="00A941DB" w:rsidP="00387583">
      <w:pPr>
        <w:spacing w:after="0" w:line="360" w:lineRule="auto"/>
        <w:ind w:left="-540" w:firstLine="1080"/>
        <w:jc w:val="both"/>
        <w:rPr>
          <w:rFonts w:ascii="Times New Roman" w:hAnsi="Times New Roman"/>
          <w:b/>
          <w:sz w:val="32"/>
          <w:szCs w:val="32"/>
          <w:lang w:eastAsia="ru-RU"/>
        </w:rPr>
      </w:pPr>
      <w:r>
        <w:rPr>
          <w:noProof/>
          <w:sz w:val="32"/>
          <w:szCs w:val="32"/>
          <w:lang w:eastAsia="ru-RU"/>
        </w:rPr>
        <w:lastRenderedPageBreak/>
        <w:drawing>
          <wp:inline distT="0" distB="0" distL="0" distR="0" wp14:anchorId="24285C47" wp14:editId="3B68DFF8">
            <wp:extent cx="5375275" cy="4357370"/>
            <wp:effectExtent l="0" t="0" r="0" b="5080"/>
            <wp:docPr id="18" name="Рисунок 18" descr="Описание: Рита с пистоле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Рита с пистолетом"/>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75275" cy="4357370"/>
                    </a:xfrm>
                    <a:prstGeom prst="rect">
                      <a:avLst/>
                    </a:prstGeom>
                    <a:noFill/>
                    <a:ln>
                      <a:noFill/>
                    </a:ln>
                  </pic:spPr>
                </pic:pic>
              </a:graphicData>
            </a:graphic>
          </wp:inline>
        </w:drawing>
      </w:r>
    </w:p>
    <w:p w:rsidR="00A941DB" w:rsidRDefault="00A941DB" w:rsidP="00387583">
      <w:pPr>
        <w:spacing w:after="0" w:line="360" w:lineRule="auto"/>
        <w:ind w:left="-540" w:firstLine="1080"/>
        <w:jc w:val="both"/>
        <w:rPr>
          <w:rFonts w:ascii="Times New Roman" w:hAnsi="Times New Roman"/>
          <w:b/>
          <w:sz w:val="32"/>
          <w:szCs w:val="32"/>
          <w:lang w:eastAsia="ru-RU"/>
        </w:rPr>
      </w:pPr>
    </w:p>
    <w:p w:rsidR="00A941DB" w:rsidRPr="00ED263F" w:rsidRDefault="00A941DB" w:rsidP="00A941DB">
      <w:pPr>
        <w:jc w:val="center"/>
        <w:rPr>
          <w:rFonts w:ascii="Times New Roman" w:hAnsi="Times New Roman"/>
          <w:b/>
          <w:sz w:val="32"/>
          <w:szCs w:val="32"/>
        </w:rPr>
      </w:pPr>
      <w:r w:rsidRPr="00ED263F">
        <w:rPr>
          <w:rFonts w:ascii="Times New Roman" w:hAnsi="Times New Roman"/>
          <w:b/>
          <w:noProof/>
          <w:sz w:val="32"/>
          <w:szCs w:val="32"/>
          <w:lang w:eastAsia="ru-RU"/>
        </w:rPr>
        <w:drawing>
          <wp:inline distT="0" distB="0" distL="0" distR="0" wp14:anchorId="34B0E92B" wp14:editId="01EDD5A4">
            <wp:extent cx="5438775" cy="3450590"/>
            <wp:effectExtent l="0" t="0" r="9525" b="0"/>
            <wp:docPr id="31" name="Рисунок 31" descr="C:\Users\1\Desktop\шр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шръ.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38775" cy="3450590"/>
                    </a:xfrm>
                    <a:prstGeom prst="rect">
                      <a:avLst/>
                    </a:prstGeom>
                    <a:noFill/>
                    <a:ln>
                      <a:noFill/>
                    </a:ln>
                  </pic:spPr>
                </pic:pic>
              </a:graphicData>
            </a:graphic>
          </wp:inline>
        </w:drawing>
      </w:r>
    </w:p>
    <w:p w:rsidR="00A941DB" w:rsidRPr="00ED263F" w:rsidRDefault="00A941DB" w:rsidP="00A941DB">
      <w:pPr>
        <w:jc w:val="center"/>
        <w:rPr>
          <w:rFonts w:ascii="Times New Roman" w:hAnsi="Times New Roman"/>
          <w:b/>
          <w:sz w:val="32"/>
          <w:szCs w:val="32"/>
        </w:rPr>
      </w:pPr>
      <w:r w:rsidRPr="00ED263F">
        <w:rPr>
          <w:rFonts w:ascii="Times New Roman" w:hAnsi="Times New Roman"/>
          <w:b/>
          <w:sz w:val="32"/>
          <w:szCs w:val="32"/>
        </w:rPr>
        <w:t xml:space="preserve">Маргарита Мишкина за работой в </w:t>
      </w:r>
      <w:r>
        <w:rPr>
          <w:rFonts w:ascii="Times New Roman" w:hAnsi="Times New Roman"/>
          <w:b/>
          <w:sz w:val="32"/>
          <w:szCs w:val="32"/>
        </w:rPr>
        <w:t xml:space="preserve">кабинете командующего </w:t>
      </w:r>
      <w:proofErr w:type="gramStart"/>
      <w:r>
        <w:rPr>
          <w:rFonts w:ascii="Times New Roman" w:hAnsi="Times New Roman"/>
          <w:b/>
          <w:sz w:val="32"/>
          <w:szCs w:val="32"/>
        </w:rPr>
        <w:t>Северо-Кавказским</w:t>
      </w:r>
      <w:proofErr w:type="gramEnd"/>
      <w:r>
        <w:rPr>
          <w:rFonts w:ascii="Times New Roman" w:hAnsi="Times New Roman"/>
          <w:b/>
          <w:sz w:val="32"/>
          <w:szCs w:val="32"/>
        </w:rPr>
        <w:t xml:space="preserve"> военным округом</w:t>
      </w:r>
    </w:p>
    <w:p w:rsidR="00A941DB" w:rsidRDefault="00A941DB" w:rsidP="00A941DB">
      <w:pPr>
        <w:jc w:val="center"/>
        <w:rPr>
          <w:rFonts w:ascii="Times New Roman" w:hAnsi="Times New Roman"/>
          <w:b/>
          <w:sz w:val="32"/>
          <w:szCs w:val="32"/>
        </w:rPr>
      </w:pPr>
    </w:p>
    <w:p w:rsidR="00A941DB" w:rsidRDefault="00A941DB" w:rsidP="007A5578">
      <w:pPr>
        <w:jc w:val="center"/>
      </w:pPr>
      <w:r>
        <w:rPr>
          <w:noProof/>
          <w:sz w:val="32"/>
          <w:szCs w:val="32"/>
          <w:lang w:eastAsia="ru-RU"/>
        </w:rPr>
        <w:drawing>
          <wp:inline distT="0" distB="0" distL="0" distR="0" wp14:anchorId="603F31F3" wp14:editId="736C262B">
            <wp:extent cx="4784400" cy="3574800"/>
            <wp:effectExtent l="0" t="0" r="0" b="6985"/>
            <wp:docPr id="29" name="Рисунок 29" descr="DSCF589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5893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84400" cy="3574800"/>
                    </a:xfrm>
                    <a:prstGeom prst="rect">
                      <a:avLst/>
                    </a:prstGeom>
                    <a:noFill/>
                    <a:ln>
                      <a:noFill/>
                    </a:ln>
                  </pic:spPr>
                </pic:pic>
              </a:graphicData>
            </a:graphic>
          </wp:inline>
        </w:drawing>
      </w:r>
    </w:p>
    <w:p w:rsidR="00A941DB" w:rsidRPr="008C73EF" w:rsidRDefault="00A941DB" w:rsidP="00A941DB">
      <w:pPr>
        <w:jc w:val="center"/>
        <w:rPr>
          <w:rFonts w:ascii="Times New Roman" w:hAnsi="Times New Roman"/>
          <w:b/>
          <w:sz w:val="32"/>
          <w:szCs w:val="32"/>
        </w:rPr>
      </w:pPr>
      <w:r w:rsidRPr="008C73EF">
        <w:rPr>
          <w:rFonts w:ascii="Times New Roman" w:hAnsi="Times New Roman"/>
          <w:b/>
          <w:sz w:val="32"/>
          <w:szCs w:val="32"/>
        </w:rPr>
        <w:t>Маргарита Мишкина в 2013 году</w:t>
      </w:r>
    </w:p>
    <w:p w:rsidR="00A941DB" w:rsidRDefault="00A941DB" w:rsidP="00A941DB"/>
    <w:p w:rsidR="00A941DB" w:rsidRDefault="00A941DB" w:rsidP="00C42C1F">
      <w:pPr>
        <w:jc w:val="center"/>
        <w:rPr>
          <w:noProof/>
          <w:lang w:eastAsia="ru-RU"/>
        </w:rPr>
      </w:pPr>
      <w:r>
        <w:rPr>
          <w:noProof/>
          <w:lang w:eastAsia="ru-RU"/>
        </w:rPr>
        <w:drawing>
          <wp:inline distT="0" distB="0" distL="0" distR="0" wp14:anchorId="60390C51" wp14:editId="079A633C">
            <wp:extent cx="4301315" cy="2844000"/>
            <wp:effectExtent l="0" t="0" r="4445" b="0"/>
            <wp:docPr id="40" name="Рисунок 40" descr="C:\Users\1\Desktop\5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5нг.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01315" cy="2844000"/>
                    </a:xfrm>
                    <a:prstGeom prst="rect">
                      <a:avLst/>
                    </a:prstGeom>
                    <a:noFill/>
                    <a:ln>
                      <a:noFill/>
                    </a:ln>
                  </pic:spPr>
                </pic:pic>
              </a:graphicData>
            </a:graphic>
          </wp:inline>
        </w:drawing>
      </w:r>
    </w:p>
    <w:p w:rsidR="00A941DB" w:rsidRPr="00ED263F" w:rsidRDefault="00A941DB" w:rsidP="00A941DB">
      <w:pPr>
        <w:jc w:val="center"/>
        <w:rPr>
          <w:rFonts w:ascii="Times New Roman" w:hAnsi="Times New Roman"/>
          <w:b/>
          <w:sz w:val="32"/>
          <w:szCs w:val="32"/>
        </w:rPr>
      </w:pPr>
      <w:r w:rsidRPr="00ED263F">
        <w:rPr>
          <w:rFonts w:ascii="Times New Roman" w:hAnsi="Times New Roman"/>
          <w:b/>
          <w:noProof/>
          <w:sz w:val="32"/>
          <w:szCs w:val="32"/>
          <w:lang w:eastAsia="ru-RU"/>
        </w:rPr>
        <w:t>На подводной лодке</w:t>
      </w:r>
    </w:p>
    <w:p w:rsidR="00A941DB" w:rsidRDefault="00A941DB" w:rsidP="00387583">
      <w:pPr>
        <w:spacing w:after="0" w:line="360" w:lineRule="auto"/>
        <w:ind w:left="-540" w:firstLine="1080"/>
        <w:jc w:val="both"/>
        <w:rPr>
          <w:rFonts w:ascii="Times New Roman" w:hAnsi="Times New Roman"/>
          <w:b/>
          <w:sz w:val="32"/>
          <w:szCs w:val="32"/>
          <w:lang w:eastAsia="ru-RU"/>
        </w:rPr>
      </w:pPr>
    </w:p>
    <w:p w:rsidR="00A941DB" w:rsidRDefault="00A941DB" w:rsidP="00C42C1F">
      <w:pPr>
        <w:jc w:val="center"/>
      </w:pPr>
      <w:r>
        <w:rPr>
          <w:noProof/>
          <w:lang w:eastAsia="ru-RU"/>
        </w:rPr>
        <w:lastRenderedPageBreak/>
        <w:drawing>
          <wp:inline distT="0" distB="0" distL="0" distR="0" wp14:anchorId="2729EA09" wp14:editId="0E042AC6">
            <wp:extent cx="2923200" cy="3204000"/>
            <wp:effectExtent l="0" t="0" r="0" b="0"/>
            <wp:docPr id="44" name="Рисунок 44" descr="C:\Users\1\Desktop\ма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мааа.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071" t="-204" r="-8071" b="204"/>
                    <a:stretch/>
                  </pic:blipFill>
                  <pic:spPr bwMode="auto">
                    <a:xfrm>
                      <a:off x="0" y="0"/>
                      <a:ext cx="2923200" cy="3204000"/>
                    </a:xfrm>
                    <a:prstGeom prst="rect">
                      <a:avLst/>
                    </a:prstGeom>
                    <a:noFill/>
                    <a:ln>
                      <a:noFill/>
                    </a:ln>
                    <a:extLst>
                      <a:ext uri="{53640926-AAD7-44D8-BBD7-CCE9431645EC}">
                        <a14:shadowObscured xmlns:a14="http://schemas.microsoft.com/office/drawing/2010/main"/>
                      </a:ext>
                    </a:extLst>
                  </pic:spPr>
                </pic:pic>
              </a:graphicData>
            </a:graphic>
          </wp:inline>
        </w:drawing>
      </w:r>
    </w:p>
    <w:p w:rsidR="00A941DB" w:rsidRDefault="00A941DB" w:rsidP="00986F29">
      <w:pPr>
        <w:jc w:val="center"/>
        <w:rPr>
          <w:rFonts w:ascii="Times New Roman" w:hAnsi="Times New Roman"/>
          <w:b/>
          <w:noProof/>
          <w:sz w:val="32"/>
          <w:szCs w:val="32"/>
          <w:lang w:eastAsia="ru-RU"/>
        </w:rPr>
      </w:pPr>
      <w:r w:rsidRPr="00ED263F">
        <w:rPr>
          <w:rFonts w:ascii="Times New Roman" w:hAnsi="Times New Roman"/>
          <w:b/>
          <w:noProof/>
          <w:sz w:val="32"/>
          <w:szCs w:val="32"/>
          <w:lang w:eastAsia="ru-RU"/>
        </w:rPr>
        <w:t>Елена Климова после получения очередной награды</w:t>
      </w:r>
    </w:p>
    <w:p w:rsidR="00A941DB" w:rsidRDefault="00A941DB" w:rsidP="00A941DB">
      <w:pPr>
        <w:rPr>
          <w:rFonts w:ascii="Times New Roman" w:hAnsi="Times New Roman"/>
          <w:b/>
          <w:noProof/>
          <w:sz w:val="32"/>
          <w:szCs w:val="32"/>
          <w:lang w:eastAsia="ru-RU"/>
        </w:rPr>
      </w:pPr>
    </w:p>
    <w:p w:rsidR="00A941DB" w:rsidRDefault="00C81659" w:rsidP="00C81659">
      <w:pPr>
        <w:jc w:val="center"/>
      </w:pPr>
      <w:r w:rsidRPr="00C81659">
        <w:rPr>
          <w:noProof/>
          <w:lang w:eastAsia="ru-RU"/>
        </w:rPr>
        <w:drawing>
          <wp:inline distT="0" distB="0" distL="0" distR="0">
            <wp:extent cx="2736000" cy="4122000"/>
            <wp:effectExtent l="0" t="0" r="7620" b="0"/>
            <wp:docPr id="4" name="Рисунок 4" descr="C:\Users\Алексей\Desktop\Фотго Валентины с медалями\IMG_6187.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ей\Desktop\Фотго Валентины с медалями\IMG_6187.CR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36000" cy="4122000"/>
                    </a:xfrm>
                    <a:prstGeom prst="rect">
                      <a:avLst/>
                    </a:prstGeom>
                    <a:noFill/>
                    <a:ln>
                      <a:noFill/>
                    </a:ln>
                  </pic:spPr>
                </pic:pic>
              </a:graphicData>
            </a:graphic>
          </wp:inline>
        </w:drawing>
      </w:r>
    </w:p>
    <w:p w:rsidR="00A941DB" w:rsidRPr="008C73EF" w:rsidRDefault="00C81659" w:rsidP="00A941DB">
      <w:pPr>
        <w:jc w:val="center"/>
        <w:rPr>
          <w:rFonts w:ascii="Times New Roman" w:hAnsi="Times New Roman"/>
          <w:b/>
          <w:sz w:val="32"/>
          <w:szCs w:val="32"/>
        </w:rPr>
      </w:pPr>
      <w:r>
        <w:rPr>
          <w:rFonts w:ascii="Times New Roman" w:hAnsi="Times New Roman"/>
          <w:b/>
          <w:sz w:val="32"/>
          <w:szCs w:val="32"/>
        </w:rPr>
        <w:t>Валентина Сидорова</w:t>
      </w:r>
    </w:p>
    <w:sectPr w:rsidR="00A941DB" w:rsidRPr="008C73EF" w:rsidSect="00A61D06">
      <w:headerReference w:type="default" r:id="rId37"/>
      <w:footerReference w:type="default" r:id="rId3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C419D" w:rsidRDefault="006C419D" w:rsidP="00D848AB">
      <w:pPr>
        <w:spacing w:after="0" w:line="240" w:lineRule="auto"/>
      </w:pPr>
      <w:r>
        <w:separator/>
      </w:r>
    </w:p>
  </w:endnote>
  <w:endnote w:type="continuationSeparator" w:id="0">
    <w:p w:rsidR="006C419D" w:rsidRDefault="006C419D" w:rsidP="00D848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1A81" w:rsidRDefault="00CF1A81">
    <w:pPr>
      <w:pStyle w:val="a8"/>
      <w:jc w:val="right"/>
    </w:pPr>
    <w:r>
      <w:fldChar w:fldCharType="begin"/>
    </w:r>
    <w:r>
      <w:instrText>PAGE   \* MERGEFORMAT</w:instrText>
    </w:r>
    <w:r>
      <w:fldChar w:fldCharType="separate"/>
    </w:r>
    <w:r w:rsidR="00AF2693">
      <w:rPr>
        <w:noProof/>
      </w:rPr>
      <w:t>32</w:t>
    </w:r>
    <w:r>
      <w:fldChar w:fldCharType="end"/>
    </w:r>
  </w:p>
  <w:p w:rsidR="00CF1A81" w:rsidRDefault="00CF1A81">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C419D" w:rsidRDefault="006C419D" w:rsidP="00D848AB">
      <w:pPr>
        <w:spacing w:after="0" w:line="240" w:lineRule="auto"/>
      </w:pPr>
      <w:r>
        <w:separator/>
      </w:r>
    </w:p>
  </w:footnote>
  <w:footnote w:type="continuationSeparator" w:id="0">
    <w:p w:rsidR="006C419D" w:rsidRDefault="006C419D" w:rsidP="00D848A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25804" w:rsidRDefault="00925804">
    <w:pPr>
      <w:pStyle w:val="a6"/>
      <w:jc w:val="right"/>
    </w:pPr>
    <w:r>
      <w:fldChar w:fldCharType="begin"/>
    </w:r>
    <w:r>
      <w:instrText>PAGE   \* MERGEFORMAT</w:instrText>
    </w:r>
    <w:r>
      <w:fldChar w:fldCharType="separate"/>
    </w:r>
    <w:r w:rsidR="00AF2693">
      <w:rPr>
        <w:noProof/>
      </w:rPr>
      <w:t>32</w:t>
    </w:r>
    <w:r>
      <w:fldChar w:fldCharType="end"/>
    </w:r>
  </w:p>
  <w:p w:rsidR="00B90F2D" w:rsidRDefault="00B90F2D">
    <w:pPr>
      <w:pStyle w:val="a6"/>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2926"/>
    <w:rsid w:val="000021CE"/>
    <w:rsid w:val="00037504"/>
    <w:rsid w:val="0005663F"/>
    <w:rsid w:val="00063213"/>
    <w:rsid w:val="000732A6"/>
    <w:rsid w:val="00074C76"/>
    <w:rsid w:val="00082322"/>
    <w:rsid w:val="00082335"/>
    <w:rsid w:val="00091624"/>
    <w:rsid w:val="00096417"/>
    <w:rsid w:val="000A2C00"/>
    <w:rsid w:val="000C4784"/>
    <w:rsid w:val="000E7261"/>
    <w:rsid w:val="00174D59"/>
    <w:rsid w:val="0018445E"/>
    <w:rsid w:val="001A72DD"/>
    <w:rsid w:val="001D0B9A"/>
    <w:rsid w:val="001D60EF"/>
    <w:rsid w:val="00240AE7"/>
    <w:rsid w:val="002726E6"/>
    <w:rsid w:val="002970D3"/>
    <w:rsid w:val="002A1DC4"/>
    <w:rsid w:val="002B43AF"/>
    <w:rsid w:val="002F2D0A"/>
    <w:rsid w:val="002F54BA"/>
    <w:rsid w:val="002F7857"/>
    <w:rsid w:val="00301281"/>
    <w:rsid w:val="003205DB"/>
    <w:rsid w:val="003301A5"/>
    <w:rsid w:val="00334175"/>
    <w:rsid w:val="00334464"/>
    <w:rsid w:val="00357177"/>
    <w:rsid w:val="00357DEC"/>
    <w:rsid w:val="00366AD3"/>
    <w:rsid w:val="00384445"/>
    <w:rsid w:val="003860F5"/>
    <w:rsid w:val="003861EC"/>
    <w:rsid w:val="00387583"/>
    <w:rsid w:val="0039510C"/>
    <w:rsid w:val="003C12E8"/>
    <w:rsid w:val="003C56AC"/>
    <w:rsid w:val="003D333A"/>
    <w:rsid w:val="003D5102"/>
    <w:rsid w:val="00412E8C"/>
    <w:rsid w:val="00425F0C"/>
    <w:rsid w:val="00452926"/>
    <w:rsid w:val="00454890"/>
    <w:rsid w:val="00465B9C"/>
    <w:rsid w:val="0049208D"/>
    <w:rsid w:val="004C23AA"/>
    <w:rsid w:val="005107C0"/>
    <w:rsid w:val="005160FC"/>
    <w:rsid w:val="00551813"/>
    <w:rsid w:val="00563ECC"/>
    <w:rsid w:val="00576C56"/>
    <w:rsid w:val="0057784D"/>
    <w:rsid w:val="00590FB5"/>
    <w:rsid w:val="005922F4"/>
    <w:rsid w:val="005A3CFF"/>
    <w:rsid w:val="005A446A"/>
    <w:rsid w:val="005B17DD"/>
    <w:rsid w:val="005B452F"/>
    <w:rsid w:val="005D4D7D"/>
    <w:rsid w:val="005D6D0D"/>
    <w:rsid w:val="005D6E25"/>
    <w:rsid w:val="00602C4B"/>
    <w:rsid w:val="00605470"/>
    <w:rsid w:val="006173BF"/>
    <w:rsid w:val="006277D1"/>
    <w:rsid w:val="006318F6"/>
    <w:rsid w:val="00633E21"/>
    <w:rsid w:val="00680384"/>
    <w:rsid w:val="006A6CF3"/>
    <w:rsid w:val="006C419D"/>
    <w:rsid w:val="006C5D2C"/>
    <w:rsid w:val="006E2443"/>
    <w:rsid w:val="00742641"/>
    <w:rsid w:val="0074633C"/>
    <w:rsid w:val="0075187C"/>
    <w:rsid w:val="00761EA2"/>
    <w:rsid w:val="00777DF8"/>
    <w:rsid w:val="00793020"/>
    <w:rsid w:val="007A18CF"/>
    <w:rsid w:val="007A5578"/>
    <w:rsid w:val="007B67AA"/>
    <w:rsid w:val="007D465B"/>
    <w:rsid w:val="007E338D"/>
    <w:rsid w:val="00805424"/>
    <w:rsid w:val="00840126"/>
    <w:rsid w:val="00847678"/>
    <w:rsid w:val="008775FC"/>
    <w:rsid w:val="0089020F"/>
    <w:rsid w:val="008D0C53"/>
    <w:rsid w:val="008F3AEF"/>
    <w:rsid w:val="008F614A"/>
    <w:rsid w:val="00912284"/>
    <w:rsid w:val="00913208"/>
    <w:rsid w:val="00925804"/>
    <w:rsid w:val="009414E4"/>
    <w:rsid w:val="00975AFD"/>
    <w:rsid w:val="00981902"/>
    <w:rsid w:val="00986F29"/>
    <w:rsid w:val="009A0DCB"/>
    <w:rsid w:val="009A1104"/>
    <w:rsid w:val="009B6572"/>
    <w:rsid w:val="009C7F4D"/>
    <w:rsid w:val="009E3D79"/>
    <w:rsid w:val="009E51B0"/>
    <w:rsid w:val="009F62D1"/>
    <w:rsid w:val="00A12256"/>
    <w:rsid w:val="00A61D06"/>
    <w:rsid w:val="00A941DB"/>
    <w:rsid w:val="00A9747F"/>
    <w:rsid w:val="00A979E8"/>
    <w:rsid w:val="00AC30EA"/>
    <w:rsid w:val="00AD22D8"/>
    <w:rsid w:val="00AF2693"/>
    <w:rsid w:val="00AF2FC8"/>
    <w:rsid w:val="00B27D1A"/>
    <w:rsid w:val="00B44D92"/>
    <w:rsid w:val="00B90F2D"/>
    <w:rsid w:val="00BA38D7"/>
    <w:rsid w:val="00BA674F"/>
    <w:rsid w:val="00BB2567"/>
    <w:rsid w:val="00BE17BD"/>
    <w:rsid w:val="00BE59BA"/>
    <w:rsid w:val="00BF5EB5"/>
    <w:rsid w:val="00C00BB7"/>
    <w:rsid w:val="00C02B6A"/>
    <w:rsid w:val="00C23D9A"/>
    <w:rsid w:val="00C42C1F"/>
    <w:rsid w:val="00C56EAF"/>
    <w:rsid w:val="00C73981"/>
    <w:rsid w:val="00C81164"/>
    <w:rsid w:val="00C81659"/>
    <w:rsid w:val="00C863AF"/>
    <w:rsid w:val="00C96C28"/>
    <w:rsid w:val="00CA226E"/>
    <w:rsid w:val="00CB2DE1"/>
    <w:rsid w:val="00CC7329"/>
    <w:rsid w:val="00CD0F1A"/>
    <w:rsid w:val="00CE0C20"/>
    <w:rsid w:val="00CF1A81"/>
    <w:rsid w:val="00CF213E"/>
    <w:rsid w:val="00D34307"/>
    <w:rsid w:val="00D54E22"/>
    <w:rsid w:val="00D61268"/>
    <w:rsid w:val="00D73DA2"/>
    <w:rsid w:val="00D83CBC"/>
    <w:rsid w:val="00D848AB"/>
    <w:rsid w:val="00DB0B74"/>
    <w:rsid w:val="00DC5937"/>
    <w:rsid w:val="00DD1180"/>
    <w:rsid w:val="00DD47A9"/>
    <w:rsid w:val="00DE51DF"/>
    <w:rsid w:val="00DF0F8E"/>
    <w:rsid w:val="00DF7BAA"/>
    <w:rsid w:val="00E05CD4"/>
    <w:rsid w:val="00E10C01"/>
    <w:rsid w:val="00E24187"/>
    <w:rsid w:val="00E27E61"/>
    <w:rsid w:val="00E3665B"/>
    <w:rsid w:val="00E43D21"/>
    <w:rsid w:val="00E50B63"/>
    <w:rsid w:val="00E75F86"/>
    <w:rsid w:val="00E840D0"/>
    <w:rsid w:val="00EB0C9F"/>
    <w:rsid w:val="00F1125A"/>
    <w:rsid w:val="00F16D55"/>
    <w:rsid w:val="00F34330"/>
    <w:rsid w:val="00F4135B"/>
    <w:rsid w:val="00F508BA"/>
    <w:rsid w:val="00F515C9"/>
    <w:rsid w:val="00F56592"/>
    <w:rsid w:val="00F57992"/>
    <w:rsid w:val="00F6123A"/>
    <w:rsid w:val="00F666F4"/>
    <w:rsid w:val="00F825F8"/>
    <w:rsid w:val="00FA66E9"/>
    <w:rsid w:val="00FB7108"/>
    <w:rsid w:val="00FC0210"/>
    <w:rsid w:val="00FC112A"/>
    <w:rsid w:val="00FD2071"/>
    <w:rsid w:val="00FD3F98"/>
    <w:rsid w:val="00FE71EE"/>
    <w:rsid w:val="00FF45B6"/>
    <w:rsid w:val="00FF51E2"/>
    <w:rsid w:val="00FF72CE"/>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1867B615-B278-4E37-93AA-52960E92A6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61D06"/>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082322"/>
    <w:pPr>
      <w:spacing w:after="0" w:line="240" w:lineRule="auto"/>
    </w:pPr>
    <w:rPr>
      <w:rFonts w:ascii="Tahoma" w:hAnsi="Tahoma" w:cs="Tahoma"/>
      <w:sz w:val="16"/>
      <w:szCs w:val="16"/>
    </w:rPr>
  </w:style>
  <w:style w:type="character" w:customStyle="1" w:styleId="a4">
    <w:name w:val="Текст выноски Знак"/>
    <w:link w:val="a3"/>
    <w:uiPriority w:val="99"/>
    <w:semiHidden/>
    <w:locked/>
    <w:rsid w:val="00082322"/>
    <w:rPr>
      <w:rFonts w:ascii="Tahoma" w:hAnsi="Tahoma" w:cs="Tahoma"/>
      <w:sz w:val="16"/>
      <w:szCs w:val="16"/>
    </w:rPr>
  </w:style>
  <w:style w:type="paragraph" w:styleId="a5">
    <w:name w:val="Normal (Web)"/>
    <w:basedOn w:val="a"/>
    <w:uiPriority w:val="99"/>
    <w:rsid w:val="00BF5EB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uiPriority w:val="99"/>
    <w:rsid w:val="00BF5EB5"/>
    <w:rPr>
      <w:rFonts w:cs="Times New Roman"/>
    </w:rPr>
  </w:style>
  <w:style w:type="paragraph" w:styleId="a6">
    <w:name w:val="header"/>
    <w:basedOn w:val="a"/>
    <w:link w:val="a7"/>
    <w:uiPriority w:val="99"/>
    <w:rsid w:val="00D848AB"/>
    <w:pPr>
      <w:tabs>
        <w:tab w:val="center" w:pos="4677"/>
        <w:tab w:val="right" w:pos="9355"/>
      </w:tabs>
      <w:spacing w:after="0" w:line="240" w:lineRule="auto"/>
    </w:pPr>
  </w:style>
  <w:style w:type="character" w:customStyle="1" w:styleId="a7">
    <w:name w:val="Верхний колонтитул Знак"/>
    <w:link w:val="a6"/>
    <w:uiPriority w:val="99"/>
    <w:locked/>
    <w:rsid w:val="00D848AB"/>
    <w:rPr>
      <w:rFonts w:cs="Times New Roman"/>
    </w:rPr>
  </w:style>
  <w:style w:type="paragraph" w:styleId="a8">
    <w:name w:val="footer"/>
    <w:basedOn w:val="a"/>
    <w:link w:val="a9"/>
    <w:uiPriority w:val="99"/>
    <w:rsid w:val="00D848AB"/>
    <w:pPr>
      <w:tabs>
        <w:tab w:val="center" w:pos="4677"/>
        <w:tab w:val="right" w:pos="9355"/>
      </w:tabs>
      <w:spacing w:after="0" w:line="240" w:lineRule="auto"/>
    </w:pPr>
  </w:style>
  <w:style w:type="character" w:customStyle="1" w:styleId="a9">
    <w:name w:val="Нижний колонтитул Знак"/>
    <w:link w:val="a8"/>
    <w:uiPriority w:val="99"/>
    <w:locked/>
    <w:rsid w:val="00D848AB"/>
    <w:rPr>
      <w:rFonts w:cs="Times New Roman"/>
    </w:rPr>
  </w:style>
  <w:style w:type="paragraph" w:styleId="aa">
    <w:name w:val="caption"/>
    <w:basedOn w:val="a"/>
    <w:next w:val="a"/>
    <w:unhideWhenUsed/>
    <w:qFormat/>
    <w:locked/>
    <w:rsid w:val="0039510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81884691">
      <w:bodyDiv w:val="1"/>
      <w:marLeft w:val="0"/>
      <w:marRight w:val="0"/>
      <w:marTop w:val="0"/>
      <w:marBottom w:val="0"/>
      <w:divBdr>
        <w:top w:val="none" w:sz="0" w:space="0" w:color="auto"/>
        <w:left w:val="none" w:sz="0" w:space="0" w:color="auto"/>
        <w:bottom w:val="none" w:sz="0" w:space="0" w:color="auto"/>
        <w:right w:val="none" w:sz="0" w:space="0" w:color="auto"/>
      </w:divBdr>
    </w:div>
    <w:div w:id="1784033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711</TotalTime>
  <Pages>32</Pages>
  <Words>2527</Words>
  <Characters>14405</Characters>
  <Application>Microsoft Office Word</Application>
  <DocSecurity>0</DocSecurity>
  <Lines>120</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user</cp:lastModifiedBy>
  <cp:revision>98</cp:revision>
  <dcterms:created xsi:type="dcterms:W3CDTF">2013-08-25T14:30:00Z</dcterms:created>
  <dcterms:modified xsi:type="dcterms:W3CDTF">2015-10-09T09:28:00Z</dcterms:modified>
</cp:coreProperties>
</file>